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C9D45" w14:textId="77777777" w:rsidR="00F24ACB" w:rsidRDefault="00F24ACB" w:rsidP="00137CE9">
      <w:pPr>
        <w:widowControl/>
        <w:snapToGrid w:val="0"/>
        <w:spacing w:line="360" w:lineRule="auto"/>
        <w:jc w:val="center"/>
        <w:rPr>
          <w:rFonts w:ascii="宋体" w:eastAsia="宋体" w:hAnsi="宋体" w:cs="宋体"/>
          <w:b/>
          <w:color w:val="000000"/>
          <w:kern w:val="0"/>
          <w:sz w:val="40"/>
          <w:szCs w:val="44"/>
        </w:rPr>
      </w:pPr>
    </w:p>
    <w:p w14:paraId="2C9FC229" w14:textId="4BB32C0D" w:rsidR="00137CE9" w:rsidRPr="00FE2770" w:rsidRDefault="00137CE9" w:rsidP="00406341">
      <w:pPr>
        <w:widowControl/>
        <w:snapToGrid w:val="0"/>
        <w:spacing w:line="360" w:lineRule="auto"/>
        <w:jc w:val="center"/>
        <w:rPr>
          <w:rFonts w:ascii="宋体" w:eastAsia="宋体" w:hAnsi="宋体" w:cs="宋体"/>
          <w:b/>
          <w:color w:val="000000"/>
          <w:kern w:val="0"/>
          <w:sz w:val="40"/>
          <w:szCs w:val="44"/>
        </w:rPr>
      </w:pPr>
      <w:r w:rsidRPr="00FE2770">
        <w:rPr>
          <w:rFonts w:ascii="宋体" w:eastAsia="宋体" w:hAnsi="宋体" w:cs="宋体" w:hint="eastAsia"/>
          <w:b/>
          <w:color w:val="000000"/>
          <w:kern w:val="0"/>
          <w:sz w:val="40"/>
          <w:szCs w:val="44"/>
        </w:rPr>
        <w:t>复旦大学</w:t>
      </w:r>
      <w:r w:rsidR="00406341" w:rsidRPr="00FE2770">
        <w:rPr>
          <w:rFonts w:ascii="宋体" w:eastAsia="宋体" w:hAnsi="宋体" w:cs="宋体" w:hint="eastAsia"/>
          <w:b/>
          <w:color w:val="000000"/>
          <w:kern w:val="0"/>
          <w:sz w:val="40"/>
          <w:szCs w:val="44"/>
        </w:rPr>
        <w:t>20</w:t>
      </w:r>
      <w:r w:rsidR="00406341" w:rsidRPr="00FE2770">
        <w:rPr>
          <w:rFonts w:ascii="宋体" w:eastAsia="宋体" w:hAnsi="宋体" w:cs="宋体"/>
          <w:b/>
          <w:color w:val="000000"/>
          <w:kern w:val="0"/>
          <w:sz w:val="40"/>
          <w:szCs w:val="44"/>
        </w:rPr>
        <w:t>2</w:t>
      </w:r>
      <w:r w:rsidR="00406341">
        <w:rPr>
          <w:rFonts w:ascii="宋体" w:eastAsia="宋体" w:hAnsi="宋体" w:cs="宋体"/>
          <w:b/>
          <w:color w:val="000000"/>
          <w:kern w:val="0"/>
          <w:sz w:val="40"/>
          <w:szCs w:val="44"/>
        </w:rPr>
        <w:t>1</w:t>
      </w:r>
      <w:r w:rsidRPr="00FE2770">
        <w:rPr>
          <w:rFonts w:ascii="宋体" w:eastAsia="宋体" w:hAnsi="宋体" w:cs="宋体" w:hint="eastAsia"/>
          <w:b/>
          <w:color w:val="000000"/>
          <w:kern w:val="0"/>
          <w:sz w:val="40"/>
          <w:szCs w:val="44"/>
        </w:rPr>
        <w:t>年创新教与学研讨会</w:t>
      </w:r>
    </w:p>
    <w:p w14:paraId="5788FC72" w14:textId="281CA9F6" w:rsidR="008F17A9" w:rsidRDefault="00BC1F27" w:rsidP="00111CF4">
      <w:pPr>
        <w:widowControl/>
        <w:snapToGrid w:val="0"/>
        <w:spacing w:afterLines="50" w:after="156" w:line="276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32"/>
          <w:szCs w:val="28"/>
        </w:rPr>
      </w:pPr>
      <w:r>
        <w:rPr>
          <w:rFonts w:ascii="Times New Roman" w:hAnsi="Times New Roman" w:cs="Times New Roman" w:hint="eastAsia"/>
          <w:b/>
          <w:bCs/>
          <w:color w:val="000000"/>
          <w:kern w:val="0"/>
          <w:sz w:val="32"/>
          <w:szCs w:val="28"/>
        </w:rPr>
        <w:t>20</w:t>
      </w:r>
      <w:r>
        <w:rPr>
          <w:rFonts w:ascii="Times New Roman" w:hAnsi="Times New Roman" w:cs="Times New Roman"/>
          <w:b/>
          <w:bCs/>
          <w:color w:val="000000"/>
          <w:kern w:val="0"/>
          <w:sz w:val="32"/>
          <w:szCs w:val="28"/>
        </w:rPr>
        <w:t xml:space="preserve">21 Conference </w:t>
      </w:r>
      <w:r>
        <w:rPr>
          <w:rFonts w:ascii="Times New Roman" w:hAnsi="Times New Roman" w:cs="Times New Roman" w:hint="eastAsia"/>
          <w:b/>
          <w:bCs/>
          <w:color w:val="000000"/>
          <w:kern w:val="0"/>
          <w:sz w:val="32"/>
          <w:szCs w:val="28"/>
        </w:rPr>
        <w:t>on</w:t>
      </w:r>
      <w:r>
        <w:rPr>
          <w:rFonts w:ascii="Times New Roman" w:hAnsi="Times New Roman" w:cs="Times New Roman"/>
          <w:b/>
          <w:bCs/>
          <w:color w:val="000000"/>
          <w:kern w:val="0"/>
          <w:sz w:val="32"/>
          <w:szCs w:val="28"/>
        </w:rPr>
        <w:t xml:space="preserve"> Teaching and Learning Innovation</w:t>
      </w:r>
    </w:p>
    <w:p w14:paraId="67412C31" w14:textId="3D497B54" w:rsidR="00BC1F27" w:rsidRDefault="00BC1F27" w:rsidP="00111CF4">
      <w:pPr>
        <w:widowControl/>
        <w:snapToGrid w:val="0"/>
        <w:spacing w:afterLines="50" w:after="156" w:line="276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32"/>
          <w:szCs w:val="28"/>
        </w:rPr>
      </w:pPr>
      <w:proofErr w:type="spellStart"/>
      <w:r>
        <w:rPr>
          <w:rFonts w:ascii="Times New Roman" w:hAnsi="Times New Roman" w:cs="Times New Roman" w:hint="eastAsia"/>
          <w:b/>
          <w:bCs/>
          <w:color w:val="000000"/>
          <w:kern w:val="0"/>
          <w:sz w:val="32"/>
          <w:szCs w:val="28"/>
        </w:rPr>
        <w:t>Fudan</w:t>
      </w:r>
      <w:proofErr w:type="spellEnd"/>
      <w:r>
        <w:rPr>
          <w:rFonts w:ascii="Times New Roman" w:hAnsi="Times New Roman" w:cs="Times New Roman" w:hint="eastAsia"/>
          <w:b/>
          <w:bCs/>
          <w:color w:val="000000"/>
          <w:kern w:val="0"/>
          <w:sz w:val="32"/>
          <w:szCs w:val="28"/>
        </w:rPr>
        <w:t xml:space="preserve"> University</w:t>
      </w:r>
      <w:r>
        <w:rPr>
          <w:rFonts w:ascii="Times New Roman" w:hAnsi="Times New Roman" w:cs="Times New Roman"/>
          <w:b/>
          <w:bCs/>
          <w:color w:val="000000"/>
          <w:kern w:val="0"/>
          <w:sz w:val="32"/>
          <w:szCs w:val="28"/>
        </w:rPr>
        <w:t xml:space="preserve">, </w:t>
      </w:r>
      <w:r>
        <w:rPr>
          <w:rFonts w:ascii="Times New Roman" w:hAnsi="Times New Roman" w:cs="Times New Roman" w:hint="eastAsia"/>
          <w:b/>
          <w:bCs/>
          <w:color w:val="000000"/>
          <w:kern w:val="0"/>
          <w:sz w:val="32"/>
          <w:szCs w:val="28"/>
        </w:rPr>
        <w:t>Shanghai, China</w:t>
      </w:r>
    </w:p>
    <w:p w14:paraId="4A493F9F" w14:textId="77777777" w:rsidR="00BC1F27" w:rsidRDefault="00BC1F27" w:rsidP="00BC1F27">
      <w:pPr>
        <w:widowControl/>
        <w:snapToGrid w:val="0"/>
        <w:spacing w:afterLines="50" w:after="156" w:line="36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32"/>
          <w:szCs w:val="28"/>
        </w:rPr>
      </w:pPr>
    </w:p>
    <w:p w14:paraId="07E86C99" w14:textId="174877AA" w:rsidR="00AA1154" w:rsidRPr="00EC6117" w:rsidRDefault="00AA1154" w:rsidP="00AA11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jc w:val="center"/>
        <w:rPr>
          <w:rFonts w:ascii="楷体" w:eastAsia="楷体" w:hAnsi="楷体"/>
          <w:b/>
          <w:sz w:val="48"/>
          <w:szCs w:val="44"/>
        </w:rPr>
      </w:pPr>
      <w:r w:rsidRPr="006D3EA2">
        <w:rPr>
          <w:rFonts w:ascii="楷体" w:eastAsia="楷体" w:hAnsi="楷体" w:hint="eastAsia"/>
          <w:b/>
          <w:sz w:val="96"/>
          <w:szCs w:val="44"/>
        </w:rPr>
        <w:t>议</w:t>
      </w:r>
      <w:r>
        <w:rPr>
          <w:rFonts w:ascii="楷体" w:eastAsia="楷体" w:hAnsi="楷体" w:hint="eastAsia"/>
          <w:b/>
          <w:sz w:val="96"/>
          <w:szCs w:val="44"/>
        </w:rPr>
        <w:t xml:space="preserve">  </w:t>
      </w:r>
      <w:r w:rsidRPr="006D3EA2">
        <w:rPr>
          <w:rFonts w:ascii="楷体" w:eastAsia="楷体" w:hAnsi="楷体" w:hint="eastAsia"/>
          <w:b/>
          <w:sz w:val="96"/>
          <w:szCs w:val="44"/>
        </w:rPr>
        <w:t>程</w:t>
      </w:r>
    </w:p>
    <w:p w14:paraId="7A9AEAEB" w14:textId="77777777" w:rsidR="00AA1154" w:rsidRDefault="00AA1154" w:rsidP="00AA11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jc w:val="center"/>
        <w:rPr>
          <w:rFonts w:eastAsia="楷体"/>
          <w:b/>
          <w:sz w:val="72"/>
          <w:szCs w:val="44"/>
        </w:rPr>
      </w:pPr>
      <w:r w:rsidRPr="006D3EA2">
        <w:rPr>
          <w:rFonts w:ascii="Times New Roman" w:eastAsia="楷体" w:hAnsi="Times New Roman" w:cs="Times New Roman"/>
          <w:b/>
          <w:sz w:val="72"/>
          <w:szCs w:val="44"/>
        </w:rPr>
        <w:t>AGENDA</w:t>
      </w:r>
    </w:p>
    <w:p w14:paraId="24332233" w14:textId="77777777" w:rsidR="00AA1154" w:rsidRDefault="00AA1154" w:rsidP="00AA1154">
      <w:pPr>
        <w:widowControl/>
        <w:snapToGrid w:val="0"/>
        <w:spacing w:afterLines="50" w:after="156" w:line="360" w:lineRule="auto"/>
        <w:jc w:val="center"/>
        <w:rPr>
          <w:b/>
          <w:bCs/>
          <w:color w:val="000000"/>
          <w:kern w:val="0"/>
          <w:sz w:val="28"/>
          <w:szCs w:val="28"/>
        </w:rPr>
      </w:pPr>
    </w:p>
    <w:p w14:paraId="0C2A0163" w14:textId="4D526922" w:rsidR="00BC1F27" w:rsidRPr="00406341" w:rsidRDefault="00BC1F27" w:rsidP="00BC1F2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jc w:val="center"/>
        <w:rPr>
          <w:rFonts w:ascii="楷体" w:eastAsia="楷体" w:hAnsi="楷体" w:cs="Times New Roman"/>
          <w:b/>
          <w:sz w:val="36"/>
          <w:szCs w:val="28"/>
        </w:rPr>
      </w:pPr>
      <w:r>
        <w:rPr>
          <w:rFonts w:ascii="楷体" w:eastAsia="楷体" w:hAnsi="楷体" w:cs="Times New Roman" w:hint="eastAsia"/>
          <w:b/>
          <w:sz w:val="36"/>
          <w:szCs w:val="28"/>
        </w:rPr>
        <w:t>主题：</w:t>
      </w:r>
      <w:r w:rsidRPr="00406341">
        <w:rPr>
          <w:rFonts w:ascii="楷体" w:eastAsia="楷体" w:hAnsi="楷体" w:cs="Times New Roman" w:hint="eastAsia"/>
          <w:b/>
          <w:sz w:val="36"/>
          <w:szCs w:val="28"/>
        </w:rPr>
        <w:t>高校课程教学创新设计与实践</w:t>
      </w:r>
    </w:p>
    <w:p w14:paraId="58B3B67F" w14:textId="47058802" w:rsidR="00137CE9" w:rsidRPr="005B12E4" w:rsidRDefault="00406341" w:rsidP="00137CE9">
      <w:pPr>
        <w:widowControl/>
        <w:snapToGrid w:val="0"/>
        <w:spacing w:afterLines="50" w:after="156" w:line="360" w:lineRule="auto"/>
        <w:jc w:val="center"/>
        <w:rPr>
          <w:rFonts w:ascii="Times New Roman" w:hAnsi="Times New Roman" w:cs="Times New Roman"/>
          <w:b/>
          <w:bCs/>
          <w:color w:val="000000"/>
          <w:w w:val="90"/>
          <w:kern w:val="0"/>
          <w:sz w:val="32"/>
          <w:szCs w:val="28"/>
        </w:rPr>
      </w:pPr>
      <w:r w:rsidRPr="005B12E4">
        <w:rPr>
          <w:rFonts w:ascii="Times New Roman" w:hAnsi="Times New Roman" w:cs="Times New Roman"/>
          <w:b/>
          <w:bCs/>
          <w:color w:val="000000"/>
          <w:w w:val="90"/>
          <w:kern w:val="0"/>
          <w:sz w:val="32"/>
          <w:szCs w:val="28"/>
        </w:rPr>
        <w:t>Design and Practice of College Teaching and Learning Innovation</w:t>
      </w:r>
    </w:p>
    <w:p w14:paraId="3DF98E1E" w14:textId="77777777" w:rsidR="00137CE9" w:rsidRDefault="00137CE9" w:rsidP="00AA1154">
      <w:pPr>
        <w:widowControl/>
        <w:snapToGrid w:val="0"/>
        <w:spacing w:afterLines="50" w:after="156" w:line="360" w:lineRule="auto"/>
        <w:jc w:val="center"/>
        <w:rPr>
          <w:b/>
          <w:bCs/>
          <w:color w:val="000000"/>
          <w:kern w:val="0"/>
          <w:sz w:val="28"/>
          <w:szCs w:val="28"/>
        </w:rPr>
      </w:pPr>
    </w:p>
    <w:p w14:paraId="75E77C61" w14:textId="77777777" w:rsidR="005B12E4" w:rsidRPr="005B12E4" w:rsidRDefault="005B12E4" w:rsidP="00AA1154">
      <w:pPr>
        <w:widowControl/>
        <w:snapToGrid w:val="0"/>
        <w:spacing w:afterLines="50" w:after="156" w:line="360" w:lineRule="auto"/>
        <w:jc w:val="center"/>
        <w:rPr>
          <w:b/>
          <w:bCs/>
          <w:color w:val="000000"/>
          <w:kern w:val="0"/>
          <w:sz w:val="28"/>
          <w:szCs w:val="28"/>
        </w:rPr>
      </w:pPr>
    </w:p>
    <w:p w14:paraId="29CDF688" w14:textId="77777777" w:rsidR="00F24ACB" w:rsidRPr="005B12E4" w:rsidRDefault="00F24ACB" w:rsidP="00AA1154">
      <w:pPr>
        <w:widowControl/>
        <w:snapToGrid w:val="0"/>
        <w:spacing w:afterLines="50" w:after="156" w:line="360" w:lineRule="auto"/>
        <w:jc w:val="center"/>
        <w:rPr>
          <w:b/>
          <w:bCs/>
          <w:color w:val="000000"/>
          <w:kern w:val="0"/>
          <w:sz w:val="28"/>
          <w:szCs w:val="28"/>
        </w:rPr>
      </w:pPr>
    </w:p>
    <w:p w14:paraId="3182F865" w14:textId="4DDA34CD" w:rsidR="00A34AFE" w:rsidRDefault="00A92E68" w:rsidP="00AA1154">
      <w:pPr>
        <w:widowControl/>
        <w:snapToGrid w:val="0"/>
        <w:spacing w:afterLines="50" w:after="156" w:line="360" w:lineRule="auto"/>
        <w:jc w:val="center"/>
        <w:rPr>
          <w:rFonts w:ascii="楷体" w:eastAsia="楷体" w:hAnsi="楷体"/>
          <w:b/>
          <w:sz w:val="36"/>
          <w:szCs w:val="44"/>
        </w:rPr>
      </w:pPr>
      <w:r w:rsidRPr="00A34AFE">
        <w:rPr>
          <w:rFonts w:ascii="楷体" w:eastAsia="楷体" w:hAnsi="楷体" w:hint="eastAsia"/>
          <w:b/>
          <w:sz w:val="36"/>
          <w:szCs w:val="44"/>
        </w:rPr>
        <w:t>主办</w:t>
      </w:r>
      <w:r w:rsidR="00A34AFE" w:rsidRPr="00A34AFE">
        <w:rPr>
          <w:rFonts w:ascii="楷体" w:eastAsia="楷体" w:hAnsi="楷体" w:hint="eastAsia"/>
          <w:b/>
          <w:sz w:val="36"/>
          <w:szCs w:val="44"/>
        </w:rPr>
        <w:t>：</w:t>
      </w:r>
      <w:r w:rsidR="00AA1154" w:rsidRPr="00A34AFE">
        <w:rPr>
          <w:rFonts w:ascii="楷体" w:eastAsia="楷体" w:hAnsi="楷体" w:hint="eastAsia"/>
          <w:b/>
          <w:sz w:val="36"/>
          <w:szCs w:val="44"/>
        </w:rPr>
        <w:t>复旦大学</w:t>
      </w:r>
      <w:r w:rsidR="00A34AFE" w:rsidRPr="00A34AFE">
        <w:rPr>
          <w:rFonts w:ascii="楷体" w:eastAsia="楷体" w:hAnsi="楷体" w:hint="eastAsia"/>
          <w:b/>
          <w:sz w:val="36"/>
          <w:szCs w:val="44"/>
        </w:rPr>
        <w:t>教师教学发展中心</w:t>
      </w:r>
    </w:p>
    <w:p w14:paraId="5D778CE1" w14:textId="3FA9F101" w:rsidR="00224E28" w:rsidRPr="00A34AFE" w:rsidRDefault="00A34AFE" w:rsidP="00AA1154">
      <w:pPr>
        <w:widowControl/>
        <w:snapToGrid w:val="0"/>
        <w:spacing w:afterLines="50" w:after="156" w:line="360" w:lineRule="auto"/>
        <w:jc w:val="center"/>
        <w:rPr>
          <w:rFonts w:ascii="楷体" w:eastAsia="楷体" w:hAnsi="楷体"/>
          <w:b/>
          <w:sz w:val="36"/>
          <w:szCs w:val="44"/>
        </w:rPr>
      </w:pPr>
      <w:r>
        <w:rPr>
          <w:rFonts w:ascii="楷体" w:eastAsia="楷体" w:hAnsi="楷体"/>
          <w:b/>
          <w:sz w:val="36"/>
          <w:szCs w:val="44"/>
        </w:rPr>
        <w:t>协办</w:t>
      </w:r>
      <w:r>
        <w:rPr>
          <w:rFonts w:ascii="楷体" w:eastAsia="楷体" w:hAnsi="楷体" w:hint="eastAsia"/>
          <w:b/>
          <w:sz w:val="36"/>
          <w:szCs w:val="44"/>
        </w:rPr>
        <w:t>：</w:t>
      </w:r>
      <w:r w:rsidR="00224E28" w:rsidRPr="00A34AFE">
        <w:rPr>
          <w:rFonts w:ascii="楷体" w:eastAsia="楷体" w:hAnsi="楷体" w:hint="eastAsia"/>
          <w:b/>
          <w:sz w:val="36"/>
          <w:szCs w:val="44"/>
        </w:rPr>
        <w:t>超星</w:t>
      </w:r>
      <w:r w:rsidR="0047641C">
        <w:rPr>
          <w:rFonts w:ascii="楷体" w:eastAsia="楷体" w:hAnsi="楷体" w:hint="eastAsia"/>
          <w:b/>
          <w:sz w:val="36"/>
          <w:szCs w:val="44"/>
        </w:rPr>
        <w:t>尔雅</w:t>
      </w:r>
      <w:bookmarkStart w:id="0" w:name="_GoBack"/>
      <w:bookmarkEnd w:id="0"/>
      <w:r w:rsidR="00224E28" w:rsidRPr="00A34AFE">
        <w:rPr>
          <w:rFonts w:ascii="楷体" w:eastAsia="楷体" w:hAnsi="楷体" w:hint="eastAsia"/>
          <w:b/>
          <w:sz w:val="36"/>
          <w:szCs w:val="44"/>
        </w:rPr>
        <w:t>集团</w:t>
      </w:r>
    </w:p>
    <w:p w14:paraId="4E648CE6" w14:textId="47A1932B" w:rsidR="003739C2" w:rsidRDefault="00406341" w:rsidP="00137CE9">
      <w:pPr>
        <w:widowControl/>
        <w:snapToGrid w:val="0"/>
        <w:spacing w:afterLines="50" w:after="156" w:line="360" w:lineRule="auto"/>
        <w:jc w:val="center"/>
        <w:rPr>
          <w:rFonts w:asciiTheme="minorEastAsia" w:hAnsiTheme="minorEastAsia"/>
          <w:b/>
          <w:bCs/>
          <w:color w:val="000000"/>
          <w:kern w:val="0"/>
          <w:sz w:val="36"/>
          <w:szCs w:val="36"/>
        </w:rPr>
      </w:pPr>
      <w:r w:rsidRPr="001F63D6">
        <w:rPr>
          <w:rFonts w:asciiTheme="minorEastAsia" w:hAnsiTheme="minorEastAsia" w:hint="eastAsia"/>
          <w:b/>
          <w:bCs/>
          <w:color w:val="000000"/>
          <w:kern w:val="0"/>
          <w:sz w:val="36"/>
          <w:szCs w:val="36"/>
        </w:rPr>
        <w:t>20</w:t>
      </w:r>
      <w:r w:rsidRPr="001F63D6">
        <w:rPr>
          <w:rFonts w:asciiTheme="minorEastAsia" w:hAnsiTheme="minorEastAsia"/>
          <w:b/>
          <w:bCs/>
          <w:color w:val="000000"/>
          <w:kern w:val="0"/>
          <w:sz w:val="36"/>
          <w:szCs w:val="36"/>
        </w:rPr>
        <w:t>2</w:t>
      </w:r>
      <w:r>
        <w:rPr>
          <w:rFonts w:asciiTheme="minorEastAsia" w:hAnsiTheme="minorEastAsia"/>
          <w:b/>
          <w:bCs/>
          <w:color w:val="000000"/>
          <w:kern w:val="0"/>
          <w:sz w:val="36"/>
          <w:szCs w:val="36"/>
        </w:rPr>
        <w:t>1</w:t>
      </w:r>
      <w:r w:rsidR="00F24ACB" w:rsidRPr="001F63D6">
        <w:rPr>
          <w:rFonts w:asciiTheme="minorEastAsia" w:hAnsiTheme="minorEastAsia"/>
          <w:b/>
          <w:bCs/>
          <w:color w:val="000000"/>
          <w:kern w:val="0"/>
          <w:sz w:val="36"/>
          <w:szCs w:val="36"/>
        </w:rPr>
        <w:t>年</w:t>
      </w:r>
      <w:r w:rsidR="00137CE9" w:rsidRPr="001F63D6">
        <w:rPr>
          <w:rFonts w:asciiTheme="minorEastAsia" w:hAnsiTheme="minorEastAsia"/>
          <w:b/>
          <w:bCs/>
          <w:color w:val="000000"/>
          <w:kern w:val="0"/>
          <w:sz w:val="36"/>
          <w:szCs w:val="36"/>
        </w:rPr>
        <w:t>12</w:t>
      </w:r>
      <w:r w:rsidR="00F24ACB" w:rsidRPr="001F63D6">
        <w:rPr>
          <w:rFonts w:asciiTheme="minorEastAsia" w:hAnsiTheme="minorEastAsia"/>
          <w:b/>
          <w:bCs/>
          <w:color w:val="000000"/>
          <w:kern w:val="0"/>
          <w:sz w:val="36"/>
          <w:szCs w:val="36"/>
        </w:rPr>
        <w:t>月</w:t>
      </w:r>
      <w:r>
        <w:rPr>
          <w:rFonts w:asciiTheme="minorEastAsia" w:hAnsiTheme="minorEastAsia"/>
          <w:b/>
          <w:bCs/>
          <w:color w:val="000000"/>
          <w:kern w:val="0"/>
          <w:sz w:val="36"/>
          <w:szCs w:val="36"/>
        </w:rPr>
        <w:t>11</w:t>
      </w:r>
      <w:r w:rsidR="00F24ACB" w:rsidRPr="001F63D6">
        <w:rPr>
          <w:rFonts w:asciiTheme="minorEastAsia" w:hAnsiTheme="minorEastAsia"/>
          <w:b/>
          <w:bCs/>
          <w:color w:val="000000"/>
          <w:kern w:val="0"/>
          <w:sz w:val="36"/>
          <w:szCs w:val="36"/>
        </w:rPr>
        <w:t>日</w:t>
      </w:r>
    </w:p>
    <w:p w14:paraId="027E2262" w14:textId="77777777" w:rsidR="00916562" w:rsidRDefault="00916562">
      <w:pPr>
        <w:widowControl/>
        <w:jc w:val="left"/>
        <w:rPr>
          <w:b/>
          <w:bCs/>
          <w:color w:val="000000"/>
          <w:kern w:val="0"/>
          <w:sz w:val="40"/>
          <w:szCs w:val="28"/>
        </w:rPr>
      </w:pPr>
    </w:p>
    <w:p w14:paraId="286D0ACB" w14:textId="77777777" w:rsidR="00F04D2D" w:rsidRDefault="00F04D2D" w:rsidP="0056555B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sectPr w:rsidR="00F04D2D" w:rsidSect="00780FA6">
          <w:footerReference w:type="default" r:id="rId8"/>
          <w:type w:val="continuous"/>
          <w:pgSz w:w="11906" w:h="16838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</w:p>
    <w:p w14:paraId="7755F43F" w14:textId="7CCD834F" w:rsidR="007079EB" w:rsidRPr="007079EB" w:rsidRDefault="00D31392" w:rsidP="0056555B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r w:rsidRPr="007079E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lastRenderedPageBreak/>
        <w:t>12</w:t>
      </w:r>
      <w:r w:rsidR="00ED0C49" w:rsidRPr="007079EB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月</w:t>
      </w:r>
      <w:r w:rsidRPr="007079E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1</w:t>
      </w:r>
      <w:r w:rsidR="00406341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1</w:t>
      </w:r>
      <w:r w:rsidR="00ED0C49" w:rsidRPr="007079EB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日上午</w:t>
      </w:r>
      <w:r w:rsidR="00F24ACB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：全体会议</w:t>
      </w:r>
    </w:p>
    <w:p w14:paraId="72C1E059" w14:textId="77777777" w:rsidR="0019619E" w:rsidRDefault="0019619E" w:rsidP="00404D7D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注册参会者接入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：</w:t>
      </w:r>
      <w:proofErr w:type="gramStart"/>
      <w:r w:rsidRPr="00367E09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腾讯会议</w:t>
      </w:r>
      <w:proofErr w:type="gramEnd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，会议号邮件通知（也可通过</w:t>
      </w:r>
      <w:proofErr w:type="gramStart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超星学习通</w:t>
      </w:r>
      <w:proofErr w:type="gramEnd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接入）</w:t>
      </w:r>
    </w:p>
    <w:p w14:paraId="12C8A647" w14:textId="77777777" w:rsidR="0019619E" w:rsidRPr="00CA2213" w:rsidRDefault="0019619E" w:rsidP="0019619E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其他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参会者接入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：</w:t>
      </w:r>
      <w:proofErr w:type="gramStart"/>
      <w:r w:rsidRPr="00A715B2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超星学习通</w:t>
      </w:r>
      <w:proofErr w:type="gramEnd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，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邀请码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8</w:t>
      </w:r>
      <w:r w:rsidRPr="00A715B2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4954195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（学习通首页右上角输入）</w:t>
      </w:r>
    </w:p>
    <w:tbl>
      <w:tblPr>
        <w:tblStyle w:val="a4"/>
        <w:tblW w:w="0" w:type="auto"/>
        <w:jc w:val="center"/>
        <w:tblBorders>
          <w:top w:val="single" w:sz="4" w:space="0" w:color="004D86"/>
          <w:left w:val="single" w:sz="4" w:space="0" w:color="004D86"/>
          <w:bottom w:val="single" w:sz="4" w:space="0" w:color="004D86"/>
          <w:right w:val="single" w:sz="4" w:space="0" w:color="004D86"/>
          <w:insideH w:val="single" w:sz="4" w:space="0" w:color="004D86"/>
          <w:insideV w:val="single" w:sz="4" w:space="0" w:color="004D86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617"/>
        <w:gridCol w:w="2122"/>
        <w:gridCol w:w="1655"/>
      </w:tblGrid>
      <w:tr w:rsidR="00BE6973" w:rsidRPr="007079EB" w14:paraId="2B87FAE7" w14:textId="77777777" w:rsidTr="007F0159">
        <w:trPr>
          <w:trHeight w:val="59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4B991" w14:textId="77777777" w:rsidR="00BE6973" w:rsidRPr="00EC7C65" w:rsidRDefault="00BE6973" w:rsidP="00441540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FB1C4" w14:textId="77777777" w:rsidR="00BE6973" w:rsidRPr="00EC7C65" w:rsidRDefault="00BE6973" w:rsidP="00441540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3679F" w14:textId="77777777" w:rsidR="00BE6973" w:rsidRPr="00EC7C65" w:rsidRDefault="00BE6973" w:rsidP="00441540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发言人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1A2C" w14:textId="77777777" w:rsidR="00BE6973" w:rsidRPr="00EC7C65" w:rsidRDefault="00BE6973" w:rsidP="00441540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主持</w:t>
            </w:r>
          </w:p>
        </w:tc>
      </w:tr>
      <w:tr w:rsidR="00BE6973" w:rsidRPr="007079EB" w14:paraId="7F9EA0CF" w14:textId="77777777" w:rsidTr="007F0159">
        <w:trPr>
          <w:trHeight w:val="596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13F92" w14:textId="77777777" w:rsidR="00BE6973" w:rsidRPr="007079EB" w:rsidRDefault="00BE6973" w:rsidP="0044154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9</w:t>
            </w:r>
            <w:r w:rsidRPr="007079EB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  <w:r w:rsidRPr="007079EB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</w:p>
          <w:p w14:paraId="1CE07ABD" w14:textId="77777777" w:rsidR="00BE6973" w:rsidRPr="007079EB" w:rsidRDefault="00BE6973" w:rsidP="00441540">
            <w:pPr>
              <w:widowControl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9: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16F10" w14:textId="77777777" w:rsidR="00BE6973" w:rsidRPr="007079EB" w:rsidRDefault="00BE6973" w:rsidP="0044154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上线测试</w:t>
            </w:r>
          </w:p>
        </w:tc>
      </w:tr>
      <w:tr w:rsidR="00C41673" w:rsidRPr="007079EB" w14:paraId="77303E2C" w14:textId="77777777" w:rsidTr="007F0159">
        <w:trPr>
          <w:trHeight w:val="775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C29E7" w14:textId="77777777" w:rsidR="00C41673" w:rsidRDefault="00C416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9: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0-</w:t>
            </w:r>
          </w:p>
          <w:p w14:paraId="33302A68" w14:textId="77777777" w:rsidR="00C41673" w:rsidRPr="007079EB" w:rsidRDefault="00C416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9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A70E" w14:textId="10DE2D70" w:rsidR="00C41673" w:rsidRPr="007079EB" w:rsidRDefault="00C41673" w:rsidP="00441540">
            <w:pPr>
              <w:spacing w:line="400" w:lineRule="exact"/>
              <w:jc w:val="center"/>
              <w:rPr>
                <w:rFonts w:ascii="Times New Roman" w:eastAsia="宋体" w:hAnsi="Times New Roman" w:cs="宋体"/>
                <w:spacing w:val="6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致欢迎辞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1322" w14:textId="6FA79A82" w:rsidR="00C41673" w:rsidRPr="007079EB" w:rsidRDefault="00C416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徐雷</w:t>
            </w:r>
            <w:proofErr w:type="gramEnd"/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 xml:space="preserve"> </w:t>
            </w:r>
            <w:r w:rsidRPr="007079EB"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  <w:t>副校长</w:t>
            </w:r>
          </w:p>
          <w:p w14:paraId="293B6667" w14:textId="548F19D0" w:rsidR="00C41673" w:rsidRPr="007079EB" w:rsidRDefault="00C41673" w:rsidP="00C41673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sz w:val="24"/>
                <w:szCs w:val="24"/>
              </w:rPr>
            </w:pP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（</w:t>
            </w:r>
            <w:r w:rsidRPr="007079EB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复旦大学</w:t>
            </w: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）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334A" w14:textId="77777777" w:rsidR="00C41673" w:rsidRDefault="00C41673" w:rsidP="0044154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陆昉</w:t>
            </w:r>
            <w:r w:rsidRPr="00A30F46"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教授</w:t>
            </w:r>
          </w:p>
          <w:p w14:paraId="75C08EB9" w14:textId="77777777" w:rsidR="00C41673" w:rsidRPr="007079EB" w:rsidRDefault="00C41673" w:rsidP="00441540">
            <w:pPr>
              <w:spacing w:line="360" w:lineRule="auto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 w:rsidRPr="00A30F46">
              <w:rPr>
                <w:rFonts w:ascii="Times New Roman" w:eastAsia="宋体" w:hAnsi="Times New Roman" w:cstheme="minorHAnsi" w:hint="eastAsia"/>
                <w:bCs/>
                <w:color w:val="000000"/>
                <w:spacing w:val="6"/>
                <w:kern w:val="0"/>
                <w:sz w:val="24"/>
                <w:szCs w:val="24"/>
              </w:rPr>
              <w:t>(</w:t>
            </w:r>
            <w:r w:rsidRPr="00A30F46">
              <w:rPr>
                <w:rFonts w:ascii="Times New Roman" w:eastAsia="宋体" w:hAnsi="Times New Roman" w:cstheme="minorHAnsi" w:hint="eastAsia"/>
                <w:bCs/>
                <w:color w:val="000000"/>
                <w:spacing w:val="6"/>
                <w:kern w:val="0"/>
                <w:sz w:val="24"/>
                <w:szCs w:val="24"/>
              </w:rPr>
              <w:t>复旦大学教师教学发展中心</w:t>
            </w:r>
            <w:r>
              <w:rPr>
                <w:rFonts w:ascii="Times New Roman" w:eastAsia="宋体" w:hAnsi="Times New Roman" w:cstheme="minorHAnsi" w:hint="eastAsia"/>
                <w:bCs/>
                <w:color w:val="000000"/>
                <w:spacing w:val="6"/>
                <w:kern w:val="0"/>
                <w:sz w:val="24"/>
                <w:szCs w:val="24"/>
              </w:rPr>
              <w:t>主任，原副校长</w:t>
            </w:r>
            <w:r w:rsidRPr="007079EB">
              <w:rPr>
                <w:rFonts w:ascii="Times New Roman" w:eastAsia="宋体" w:hAnsi="Times New Roman" w:cstheme="minorHAnsi" w:hint="eastAsia"/>
                <w:bCs/>
                <w:color w:val="000000"/>
                <w:spacing w:val="6"/>
                <w:kern w:val="0"/>
                <w:sz w:val="24"/>
                <w:szCs w:val="24"/>
              </w:rPr>
              <w:t>)</w:t>
            </w:r>
          </w:p>
        </w:tc>
      </w:tr>
      <w:tr w:rsidR="00C41673" w:rsidRPr="007079EB" w14:paraId="28AFAF97" w14:textId="77777777" w:rsidTr="007F0159">
        <w:trPr>
          <w:trHeight w:val="829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5E2E" w14:textId="77777777" w:rsidR="00C41673" w:rsidRPr="007079EB" w:rsidRDefault="00C416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C30E" w14:textId="3681D23E" w:rsidR="00C41673" w:rsidRDefault="00C41673" w:rsidP="00441540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致辞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E0B4" w14:textId="4C32D12A" w:rsidR="00C41673" w:rsidRDefault="00C41673" w:rsidP="00C41673">
            <w:pPr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 w:rsidRPr="00860E1D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张大良</w:t>
            </w:r>
            <w:r w:rsidRPr="00860E1D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副</w:t>
            </w:r>
            <w:r w:rsidRPr="00860E1D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会长（</w:t>
            </w:r>
            <w:r w:rsidRPr="00860E1D"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  <w:t>中国高等教育学会</w:t>
            </w:r>
            <w:r w:rsidRPr="00860E1D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）</w:t>
            </w: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23388" w14:textId="77777777" w:rsidR="00C41673" w:rsidRDefault="00C41673" w:rsidP="00441540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BE6973" w:rsidRPr="007079EB" w14:paraId="624DBEC4" w14:textId="77777777" w:rsidTr="007F0159">
        <w:trPr>
          <w:trHeight w:hRule="exact" w:val="113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1EA4" w14:textId="77777777" w:rsidR="00BE6973" w:rsidRDefault="00BE69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9: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0-</w:t>
            </w:r>
          </w:p>
          <w:p w14:paraId="4E7A2868" w14:textId="77777777" w:rsidR="00BE6973" w:rsidRPr="007079EB" w:rsidRDefault="00BE69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10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0BC7" w14:textId="77777777" w:rsidR="00BE6973" w:rsidRPr="00D453D4" w:rsidRDefault="00BE6973" w:rsidP="0044154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exact"/>
              <w:rPr>
                <w:rFonts w:ascii="Times New Roman" w:eastAsia="宋体" w:hAnsi="Times New Roman" w:cs="宋体"/>
                <w:spacing w:val="6"/>
                <w:kern w:val="0"/>
                <w:sz w:val="24"/>
                <w:szCs w:val="24"/>
              </w:rPr>
            </w:pP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报告</w:t>
            </w: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1</w:t>
            </w: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：</w:t>
            </w:r>
            <w:r w:rsidRPr="00260F8C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新时代人才培养与教学创新的目标与方法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99DA5" w14:textId="77777777" w:rsidR="00BE6973" w:rsidRDefault="00BE69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L</w:t>
            </w:r>
            <w:r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  <w:t>ei B</w:t>
            </w: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AO</w:t>
            </w:r>
            <w:r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  <w:t>教授</w:t>
            </w:r>
          </w:p>
          <w:p w14:paraId="4FD1A04D" w14:textId="77777777" w:rsidR="00BE6973" w:rsidRPr="007079EB" w:rsidRDefault="00BE69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（</w:t>
            </w:r>
            <w:r w:rsidRPr="00911B54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美国俄亥俄州立大学</w:t>
            </w: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）</w:t>
            </w: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9040" w14:textId="77777777" w:rsidR="00BE6973" w:rsidRPr="00C32E44" w:rsidRDefault="00BE6973" w:rsidP="00441540">
            <w:pPr>
              <w:widowControl/>
              <w:spacing w:line="360" w:lineRule="auto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BE6973" w:rsidRPr="007079EB" w14:paraId="0C812CAE" w14:textId="77777777" w:rsidTr="007F0159">
        <w:trPr>
          <w:trHeight w:hRule="exact" w:val="113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4509" w14:textId="77777777" w:rsidR="00BE6973" w:rsidRDefault="00BE69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10: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0-</w:t>
            </w:r>
          </w:p>
          <w:p w14:paraId="15115053" w14:textId="77777777" w:rsidR="00BE6973" w:rsidRPr="007079EB" w:rsidRDefault="00BE69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10: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42C3" w14:textId="77777777" w:rsidR="00BE6973" w:rsidRPr="00D453D4" w:rsidRDefault="00BE6973" w:rsidP="0044154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exact"/>
              <w:rPr>
                <w:rFonts w:ascii="Times New Roman" w:eastAsia="宋体" w:hAnsi="Times New Roman" w:cs="宋体"/>
                <w:spacing w:val="6"/>
                <w:kern w:val="0"/>
                <w:sz w:val="24"/>
                <w:szCs w:val="24"/>
              </w:rPr>
            </w:pP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报告</w:t>
            </w: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2</w:t>
            </w: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：</w:t>
            </w:r>
            <w:r w:rsidRPr="00D453D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首届全国高校教师教学创新大赛分析与研究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1F0A" w14:textId="77777777" w:rsidR="00BE6973" w:rsidRPr="007079EB" w:rsidRDefault="00BE69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  <w:t>丁妍</w:t>
            </w:r>
            <w:r w:rsidRPr="007079EB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 xml:space="preserve"> </w:t>
            </w:r>
            <w:r w:rsidRPr="007079EB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副研究员</w:t>
            </w:r>
          </w:p>
          <w:p w14:paraId="49648133" w14:textId="77777777" w:rsidR="00BE6973" w:rsidRPr="007079EB" w:rsidRDefault="00BE69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(</w:t>
            </w:r>
            <w:r w:rsidRPr="007079EB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复旦大学</w:t>
            </w:r>
            <w:r w:rsidRPr="007079EB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)</w:t>
            </w: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4EB4" w14:textId="77777777" w:rsidR="00BE6973" w:rsidRPr="007079EB" w:rsidRDefault="00BE6973" w:rsidP="00441540">
            <w:pPr>
              <w:widowControl/>
              <w:spacing w:line="360" w:lineRule="auto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BE6973" w:rsidRPr="007079EB" w14:paraId="4992D6B5" w14:textId="77777777" w:rsidTr="007F0159">
        <w:trPr>
          <w:trHeight w:hRule="exact" w:val="139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C828" w14:textId="77777777" w:rsidR="00BE6973" w:rsidRDefault="00BE69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10: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0-</w:t>
            </w:r>
          </w:p>
          <w:p w14:paraId="3D5A822B" w14:textId="77777777" w:rsidR="00BE6973" w:rsidRPr="007079EB" w:rsidRDefault="00BE69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11: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05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8B14" w14:textId="77777777" w:rsidR="00BE6973" w:rsidRPr="00A30464" w:rsidRDefault="00BE6973" w:rsidP="00441540">
            <w:pPr>
              <w:spacing w:line="400" w:lineRule="exact"/>
              <w:rPr>
                <w:rFonts w:ascii="Times New Roman" w:eastAsia="宋体" w:hAnsi="Times New Roman" w:cs="宋体"/>
                <w:spacing w:val="6"/>
                <w:kern w:val="0"/>
                <w:sz w:val="24"/>
                <w:szCs w:val="24"/>
              </w:rPr>
            </w:pP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报告</w:t>
            </w: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3</w:t>
            </w: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：</w:t>
            </w:r>
            <w:r w:rsidRPr="00D453D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创新人才的培养</w:t>
            </w:r>
            <w:r w:rsidRPr="00D453D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 xml:space="preserve"> </w:t>
            </w:r>
            <w:r w:rsidRPr="00D453D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教学创新根本目标——全国高校教师教学创新大赛方案与新要求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67D7" w14:textId="77777777" w:rsidR="00BE6973" w:rsidRDefault="00BE69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徐忠锋</w:t>
            </w: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教授</w:t>
            </w:r>
          </w:p>
          <w:p w14:paraId="4EB07A52" w14:textId="77777777" w:rsidR="00BE6973" w:rsidRPr="007079EB" w:rsidRDefault="00BE69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西安交通大学</w:t>
            </w:r>
            <w:r w:rsidRPr="007079EB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)</w:t>
            </w: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861C" w14:textId="77777777" w:rsidR="00BE6973" w:rsidRPr="007079EB" w:rsidRDefault="00BE69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BE6973" w:rsidRPr="007079EB" w14:paraId="73541233" w14:textId="77777777" w:rsidTr="007F0159">
        <w:trPr>
          <w:trHeight w:hRule="exact" w:val="113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C53B" w14:textId="77777777" w:rsidR="00BE6973" w:rsidRDefault="00BE69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11:0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5</w:t>
            </w: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-</w:t>
            </w:r>
          </w:p>
          <w:p w14:paraId="3FF23C5B" w14:textId="77777777" w:rsidR="00BE6973" w:rsidRPr="007079EB" w:rsidRDefault="00BE6973" w:rsidP="00441540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11:30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3351" w14:textId="77777777" w:rsidR="00BE6973" w:rsidRPr="00A30464" w:rsidRDefault="00BE6973" w:rsidP="0044154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exact"/>
              <w:rPr>
                <w:rFonts w:ascii="Times New Roman" w:eastAsia="宋体" w:hAnsi="Times New Roman" w:cs="Times New Roman"/>
                <w:spacing w:val="6"/>
                <w:kern w:val="0"/>
                <w:sz w:val="24"/>
                <w:szCs w:val="24"/>
              </w:rPr>
            </w:pP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报告</w:t>
            </w:r>
            <w:r>
              <w:rPr>
                <w:rFonts w:ascii="Times New Roman" w:eastAsia="宋体" w:hAnsi="Times New Roman" w:cs="宋体"/>
                <w:spacing w:val="6"/>
                <w:kern w:val="0"/>
                <w:sz w:val="24"/>
                <w:szCs w:val="24"/>
              </w:rPr>
              <w:t>4</w:t>
            </w:r>
            <w:r w:rsidRPr="00A30464">
              <w:rPr>
                <w:rFonts w:ascii="Times New Roman" w:eastAsia="宋体" w:hAnsi="Times New Roman" w:cs="宋体" w:hint="eastAsia"/>
                <w:spacing w:val="6"/>
                <w:kern w:val="0"/>
                <w:sz w:val="24"/>
                <w:szCs w:val="24"/>
              </w:rPr>
              <w:t>：</w:t>
            </w:r>
            <w:r w:rsidRPr="00D404F2">
              <w:rPr>
                <w:rFonts w:ascii="Times New Roman" w:eastAsia="宋体" w:hAnsi="Times New Roman" w:cs="Times New Roman" w:hint="eastAsia"/>
                <w:spacing w:val="6"/>
                <w:kern w:val="0"/>
                <w:sz w:val="24"/>
                <w:szCs w:val="24"/>
              </w:rPr>
              <w:t>新技术驱动的智慧教学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9679" w14:textId="77777777" w:rsidR="00BE6973" w:rsidRPr="007079EB" w:rsidRDefault="00BE69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 w:rsidRPr="00B37E7E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秦波涛</w:t>
            </w:r>
            <w:r w:rsidRPr="00B37E7E"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  <w:t xml:space="preserve"> </w:t>
            </w:r>
            <w:r w:rsidRPr="00B37E7E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副总经理</w:t>
            </w:r>
          </w:p>
          <w:p w14:paraId="3CD476F3" w14:textId="77777777" w:rsidR="00BE6973" w:rsidRPr="007079EB" w:rsidRDefault="00BE6973" w:rsidP="00441540">
            <w:pPr>
              <w:widowControl/>
              <w:spacing w:line="32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（</w:t>
            </w:r>
            <w:proofErr w:type="gramStart"/>
            <w:r w:rsidRPr="007079EB"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  <w:t>超星集团</w:t>
            </w:r>
            <w:proofErr w:type="gramEnd"/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）</w:t>
            </w:r>
          </w:p>
        </w:tc>
        <w:tc>
          <w:tcPr>
            <w:tcW w:w="1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1DB2" w14:textId="77777777" w:rsidR="00BE6973" w:rsidRPr="007079EB" w:rsidRDefault="00BE6973" w:rsidP="00441540">
            <w:pPr>
              <w:widowControl/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4F9E343B" w14:textId="77777777" w:rsidR="00BE6973" w:rsidRPr="00BE6973" w:rsidRDefault="00BE6973" w:rsidP="00CA2213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</w:p>
    <w:p w14:paraId="0FF1E0B2" w14:textId="23E9952B" w:rsidR="00A96DCB" w:rsidRDefault="00A96DCB" w:rsidP="00867159">
      <w:pPr>
        <w:widowControl/>
        <w:snapToGri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r w:rsidRPr="00A96DC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11:40-13:</w:t>
      </w:r>
      <w:r w:rsidR="00367E09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20</w:t>
      </w:r>
      <w:r w:rsidRPr="00A96DC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ab/>
      </w:r>
      <w:r w:rsidRPr="00A96DCB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午餐与休息</w:t>
      </w:r>
    </w:p>
    <w:p w14:paraId="4D45D365" w14:textId="77777777" w:rsidR="008958D4" w:rsidRDefault="008958D4" w:rsidP="008958D4">
      <w:pPr>
        <w:widowControl/>
        <w:snapToGrid w:val="0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</w:p>
    <w:p w14:paraId="0ACBB584" w14:textId="4FC81AD0" w:rsidR="00386BD4" w:rsidRDefault="00F05B11">
      <w:pPr>
        <w:widowControl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r w:rsidRPr="007079E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12</w:t>
      </w:r>
      <w:r w:rsidRPr="007079EB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月</w:t>
      </w:r>
      <w:r w:rsidR="00911B54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11</w:t>
      </w:r>
      <w:r w:rsidRPr="007079EB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日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下午</w:t>
      </w:r>
      <w:r w:rsidR="00A92E68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：</w:t>
      </w:r>
      <w:r w:rsidR="00BC1F27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分会场，详见后</w:t>
      </w:r>
    </w:p>
    <w:tbl>
      <w:tblPr>
        <w:tblStyle w:val="a4"/>
        <w:tblW w:w="5119" w:type="pct"/>
        <w:jc w:val="center"/>
        <w:tblLook w:val="04A0" w:firstRow="1" w:lastRow="0" w:firstColumn="1" w:lastColumn="0" w:noHBand="0" w:noVBand="1"/>
      </w:tblPr>
      <w:tblGrid>
        <w:gridCol w:w="1130"/>
        <w:gridCol w:w="5670"/>
        <w:gridCol w:w="1700"/>
      </w:tblGrid>
      <w:tr w:rsidR="0019619E" w:rsidRPr="00F05B11" w14:paraId="712E38E8" w14:textId="77777777" w:rsidTr="00404D7D">
        <w:trPr>
          <w:trHeight w:val="558"/>
          <w:jc w:val="center"/>
        </w:trPr>
        <w:tc>
          <w:tcPr>
            <w:tcW w:w="665" w:type="pct"/>
            <w:shd w:val="clear" w:color="auto" w:fill="auto"/>
            <w:vAlign w:val="center"/>
          </w:tcPr>
          <w:p w14:paraId="7EEFFA60" w14:textId="77777777" w:rsidR="0019619E" w:rsidRPr="00EC7C65" w:rsidRDefault="0019619E" w:rsidP="00404D7D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3335" w:type="pct"/>
            <w:shd w:val="clear" w:color="auto" w:fill="auto"/>
            <w:vAlign w:val="center"/>
          </w:tcPr>
          <w:p w14:paraId="576539A6" w14:textId="77777777" w:rsidR="0019619E" w:rsidRPr="00EC7C65" w:rsidRDefault="0019619E" w:rsidP="00404D7D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/>
                <w:b/>
                <w:sz w:val="24"/>
                <w:szCs w:val="24"/>
              </w:rPr>
              <w:t>内容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1616A0C" w14:textId="77777777" w:rsidR="0019619E" w:rsidRPr="00EC7C65" w:rsidRDefault="0019619E" w:rsidP="00404D7D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分会场</w:t>
            </w:r>
          </w:p>
        </w:tc>
      </w:tr>
      <w:tr w:rsidR="0019619E" w:rsidRPr="00F05B11" w14:paraId="64A7388F" w14:textId="77777777" w:rsidTr="00404D7D">
        <w:trPr>
          <w:trHeight w:hRule="exact" w:val="964"/>
          <w:jc w:val="center"/>
        </w:trPr>
        <w:tc>
          <w:tcPr>
            <w:tcW w:w="665" w:type="pct"/>
            <w:vMerge w:val="restart"/>
            <w:vAlign w:val="center"/>
          </w:tcPr>
          <w:p w14:paraId="154A015D" w14:textId="77777777" w:rsidR="0019619E" w:rsidRPr="00EF4E6F" w:rsidRDefault="0019619E" w:rsidP="00404D7D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EF4E6F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13:3</w:t>
            </w:r>
            <w:r w:rsidRPr="00EF4E6F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  <w:r w:rsidRPr="00EF4E6F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-</w:t>
            </w:r>
          </w:p>
          <w:p w14:paraId="5323019C" w14:textId="77777777" w:rsidR="0019619E" w:rsidRPr="00B55AEC" w:rsidRDefault="0019619E" w:rsidP="00404D7D">
            <w:pPr>
              <w:widowControl/>
              <w:spacing w:line="400" w:lineRule="exact"/>
              <w:ind w:firstLineChars="100" w:firstLine="240"/>
              <w:jc w:val="lef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4"/>
              </w:rPr>
            </w:pPr>
            <w:r w:rsidRPr="00EF4E6F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EF4E6F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5: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</w:t>
            </w:r>
            <w:r w:rsidRPr="00EF4E6F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</w:t>
            </w:r>
          </w:p>
        </w:tc>
        <w:tc>
          <w:tcPr>
            <w:tcW w:w="3335" w:type="pct"/>
            <w:tcBorders>
              <w:bottom w:val="single" w:sz="4" w:space="0" w:color="auto"/>
            </w:tcBorders>
            <w:vAlign w:val="center"/>
          </w:tcPr>
          <w:p w14:paraId="010199B0" w14:textId="7C5CEAD5" w:rsidR="0019619E" w:rsidRPr="0019619E" w:rsidRDefault="0019619E" w:rsidP="0019619E">
            <w:pPr>
              <w:spacing w:line="400" w:lineRule="exac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619E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首届全国高校教师教学创新大赛获奖案例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14:paraId="3571AA83" w14:textId="77777777" w:rsidR="0019619E" w:rsidRPr="0019619E" w:rsidRDefault="0019619E" w:rsidP="00404D7D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619E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分会场A</w:t>
            </w:r>
          </w:p>
        </w:tc>
      </w:tr>
      <w:tr w:rsidR="0019619E" w:rsidRPr="00F05B11" w14:paraId="151CD76A" w14:textId="77777777" w:rsidTr="00404D7D">
        <w:trPr>
          <w:trHeight w:hRule="exact" w:val="964"/>
          <w:jc w:val="center"/>
        </w:trPr>
        <w:tc>
          <w:tcPr>
            <w:tcW w:w="665" w:type="pct"/>
            <w:vMerge/>
            <w:vAlign w:val="center"/>
          </w:tcPr>
          <w:p w14:paraId="7E31AA80" w14:textId="77777777" w:rsidR="0019619E" w:rsidRPr="00B55AEC" w:rsidRDefault="0019619E" w:rsidP="00404D7D">
            <w:pPr>
              <w:spacing w:line="400" w:lineRule="exact"/>
              <w:rPr>
                <w:rFonts w:ascii="Times New Roman" w:eastAsia="宋体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35" w:type="pct"/>
            <w:vAlign w:val="center"/>
          </w:tcPr>
          <w:p w14:paraId="5266E78F" w14:textId="797979F5" w:rsidR="0019619E" w:rsidRPr="0019619E" w:rsidRDefault="0019619E" w:rsidP="0019619E">
            <w:pPr>
              <w:spacing w:line="400" w:lineRule="exact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619E">
              <w:rPr>
                <w:rFonts w:asciiTheme="minorEastAsia" w:hAnsiTheme="minorEastAsia"/>
                <w:color w:val="000000"/>
                <w:spacing w:val="6"/>
                <w:kern w:val="0"/>
                <w:sz w:val="24"/>
                <w:szCs w:val="24"/>
              </w:rPr>
              <w:t>信息</w:t>
            </w:r>
            <w:r w:rsidRPr="0019619E">
              <w:rPr>
                <w:rFonts w:asciiTheme="minorEastAsia" w:hAnsiTheme="minorEastAsia" w:hint="eastAsia"/>
                <w:color w:val="000000"/>
                <w:spacing w:val="6"/>
                <w:kern w:val="0"/>
                <w:sz w:val="24"/>
                <w:szCs w:val="24"/>
              </w:rPr>
              <w:t>技术与</w:t>
            </w:r>
            <w:r w:rsidRPr="0019619E">
              <w:rPr>
                <w:rFonts w:asciiTheme="minorEastAsia" w:hAnsiTheme="minorEastAsia"/>
                <w:color w:val="000000"/>
                <w:spacing w:val="6"/>
                <w:kern w:val="0"/>
                <w:sz w:val="24"/>
                <w:szCs w:val="24"/>
              </w:rPr>
              <w:t>教学</w:t>
            </w:r>
            <w:r w:rsidRPr="0019619E">
              <w:rPr>
                <w:rFonts w:asciiTheme="minorEastAsia" w:hAnsiTheme="minorEastAsia" w:hint="eastAsia"/>
                <w:color w:val="000000"/>
                <w:spacing w:val="6"/>
                <w:kern w:val="0"/>
                <w:sz w:val="24"/>
                <w:szCs w:val="24"/>
              </w:rPr>
              <w:t>融合创新</w:t>
            </w:r>
          </w:p>
        </w:tc>
        <w:tc>
          <w:tcPr>
            <w:tcW w:w="1000" w:type="pct"/>
            <w:vAlign w:val="center"/>
          </w:tcPr>
          <w:p w14:paraId="50CE4AEA" w14:textId="77777777" w:rsidR="0019619E" w:rsidRPr="0019619E" w:rsidRDefault="0019619E" w:rsidP="00404D7D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19619E"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  <w:t>分会场B</w:t>
            </w:r>
          </w:p>
        </w:tc>
      </w:tr>
    </w:tbl>
    <w:p w14:paraId="5C9944C4" w14:textId="77777777" w:rsidR="0019619E" w:rsidRDefault="0019619E">
      <w:pPr>
        <w:widowControl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</w:p>
    <w:p w14:paraId="22B6F279" w14:textId="77777777" w:rsidR="00867159" w:rsidRDefault="00867159">
      <w:pPr>
        <w:widowControl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br w:type="page"/>
      </w:r>
    </w:p>
    <w:p w14:paraId="1DE503D3" w14:textId="4D251582" w:rsidR="00F24ACB" w:rsidRDefault="00BA0411" w:rsidP="00A96DCB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r w:rsidRPr="00F05B11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lastRenderedPageBreak/>
        <w:t>分会场</w:t>
      </w:r>
      <w:r w:rsidR="003664D7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A</w:t>
      </w:r>
      <w:r w:rsidRPr="00F05B11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：</w:t>
      </w:r>
      <w:r w:rsidR="00A66332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首届全国高校教师教学创新大赛获奖案例分享</w:t>
      </w:r>
    </w:p>
    <w:p w14:paraId="056FCBAD" w14:textId="77777777" w:rsidR="0019619E" w:rsidRDefault="0019619E" w:rsidP="00404D7D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注册参会者接入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：</w:t>
      </w:r>
      <w:proofErr w:type="gramStart"/>
      <w:r w:rsidRPr="00367E09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腾讯会议</w:t>
      </w:r>
      <w:proofErr w:type="gramEnd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，会议号邮件通知（也可通过</w:t>
      </w:r>
      <w:proofErr w:type="gramStart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超星学习通</w:t>
      </w:r>
      <w:proofErr w:type="gramEnd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接入）</w:t>
      </w:r>
    </w:p>
    <w:p w14:paraId="2CE55EA7" w14:textId="77777777" w:rsidR="0019619E" w:rsidRPr="00CA2213" w:rsidRDefault="0019619E" w:rsidP="0019619E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其他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参会者接入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：</w:t>
      </w:r>
      <w:proofErr w:type="gramStart"/>
      <w:r w:rsidRPr="00A715B2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超星学习通</w:t>
      </w:r>
      <w:proofErr w:type="gramEnd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，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邀请码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8</w:t>
      </w:r>
      <w:r w:rsidRPr="00A715B2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4954195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（学习通首页右上角输入）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0"/>
        <w:gridCol w:w="3499"/>
        <w:gridCol w:w="1982"/>
        <w:gridCol w:w="1749"/>
      </w:tblGrid>
      <w:tr w:rsidR="00180E91" w:rsidRPr="00F05B11" w14:paraId="3551B905" w14:textId="77777777" w:rsidTr="007F0159">
        <w:trPr>
          <w:trHeight w:val="596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69F34" w14:textId="77777777" w:rsidR="00180E91" w:rsidRPr="00EC7C65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615C" w14:textId="77777777" w:rsidR="00180E91" w:rsidRPr="00EC7C65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1ED9A" w14:textId="77777777" w:rsidR="00180E91" w:rsidRPr="00EC7C65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发言人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4E4FD" w14:textId="77777777" w:rsidR="00180E91" w:rsidRPr="00EC7C65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主持</w:t>
            </w:r>
          </w:p>
        </w:tc>
      </w:tr>
      <w:tr w:rsidR="00180E91" w:rsidRPr="00F05B11" w14:paraId="03C1757F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6A74" w14:textId="77777777" w:rsidR="00BE6973" w:rsidRDefault="00180E91" w:rsidP="00BE6973">
            <w:pPr>
              <w:widowControl/>
              <w:spacing w:line="400" w:lineRule="exact"/>
              <w:ind w:firstLineChars="100" w:firstLine="240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05B11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13</w:t>
            </w:r>
            <w:r w:rsidRPr="00F05B11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:</w:t>
            </w:r>
            <w:r w:rsidRPr="00F05B11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3</w:t>
            </w:r>
            <w:r w:rsidRPr="00F05B11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0-</w:t>
            </w:r>
          </w:p>
          <w:p w14:paraId="1B33C49E" w14:textId="348ABE95" w:rsidR="00180E91" w:rsidRPr="00F05B11" w:rsidRDefault="00180E91" w:rsidP="00BE6973">
            <w:pPr>
              <w:widowControl/>
              <w:spacing w:line="400" w:lineRule="exact"/>
              <w:ind w:firstLineChars="100" w:firstLine="240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05B11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14: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45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A609" w14:textId="0397F5F7" w:rsidR="00180E91" w:rsidRPr="00111CF4" w:rsidRDefault="00180E91" w:rsidP="00D453D4">
            <w:pPr>
              <w:widowControl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A1</w:t>
            </w:r>
            <w:r w:rsidRPr="00111CF4"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. </w:t>
            </w:r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公共关系课程“导研”“导练”“导思”教学创新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44A1D" w14:textId="77777777" w:rsidR="00180E91" w:rsidRPr="00F05B1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夏宝君</w:t>
            </w:r>
            <w:r w:rsidRPr="00F05B1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副</w:t>
            </w:r>
            <w:r w:rsidRPr="00B8315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教授</w:t>
            </w:r>
          </w:p>
          <w:p w14:paraId="522989B6" w14:textId="55CC1546" w:rsidR="00180E91" w:rsidRPr="00F05B1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(华南师范</w:t>
            </w:r>
            <w:r w:rsidRPr="00B8315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21F5" w14:textId="7C49E2ED" w:rsidR="00180E91" w:rsidRPr="00F05B11" w:rsidRDefault="00180E91" w:rsidP="00180E91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 w:rsidRPr="00A715B2"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冯林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  <w:t>教授</w:t>
            </w:r>
            <w:r w:rsidRPr="00A715B2"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（大连理工大学教师教学发展中心主任）</w:t>
            </w:r>
          </w:p>
        </w:tc>
      </w:tr>
      <w:tr w:rsidR="00180E91" w:rsidRPr="00F05B11" w14:paraId="5CDF2FE1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5332C" w14:textId="77777777" w:rsidR="00180E91" w:rsidRPr="00F05B11" w:rsidRDefault="00180E91" w:rsidP="00180E91">
            <w:pPr>
              <w:widowControl/>
              <w:spacing w:line="400" w:lineRule="exac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F501" w14:textId="1D0862F0" w:rsidR="00180E91" w:rsidRPr="00111CF4" w:rsidRDefault="00180E91" w:rsidP="00D453D4">
            <w:pPr>
              <w:widowControl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A2</w:t>
            </w:r>
            <w:r w:rsidRPr="00111CF4"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. </w:t>
            </w:r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打造有温度有深度的挑战式课堂——“计算机程序设计”创新案例分享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A980" w14:textId="77777777" w:rsidR="00180E91" w:rsidRPr="00F05B1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F05B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李骏扬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副</w:t>
            </w:r>
            <w:r w:rsidRPr="00B8315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教授</w:t>
            </w:r>
          </w:p>
          <w:p w14:paraId="0E39991F" w14:textId="484C74C2" w:rsidR="00180E91" w:rsidRPr="00F05B1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(</w:t>
            </w:r>
            <w:r w:rsidRPr="00F05B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东南大学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F587" w14:textId="77777777" w:rsidR="00180E91" w:rsidRPr="00F05B11" w:rsidRDefault="00180E91" w:rsidP="00180E9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180E91" w:rsidRPr="00F05B11" w14:paraId="4AEE40EA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CC3E5" w14:textId="77777777" w:rsidR="00180E91" w:rsidRPr="00F05B11" w:rsidDel="0065301F" w:rsidRDefault="00180E91" w:rsidP="00180E91">
            <w:pPr>
              <w:widowControl/>
              <w:spacing w:line="400" w:lineRule="exact"/>
              <w:rPr>
                <w:rFonts w:ascii="Times New Roman" w:eastAsia="宋体" w:hAnsi="Times New Roman" w:cs="MicrosoftYaHei-Bold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1D61" w14:textId="72B3945B" w:rsidR="00180E91" w:rsidRPr="00111CF4" w:rsidRDefault="00180E91" w:rsidP="00D453D4">
            <w:pPr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11CF4"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A3. </w:t>
            </w:r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有的放矢、技术赋能、以人为本——</w:t>
            </w:r>
            <w:proofErr w:type="gramStart"/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谈教学</w:t>
            </w:r>
            <w:proofErr w:type="gramEnd"/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创新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DD54" w14:textId="77777777" w:rsidR="00180E9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蒋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玉龙 教授</w:t>
            </w:r>
          </w:p>
          <w:p w14:paraId="0D870740" w14:textId="5419D23B" w:rsidR="00180E91" w:rsidRPr="000D6D98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(</w:t>
            </w:r>
            <w:r w:rsidRPr="00B8315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复旦大学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DFC5" w14:textId="77777777" w:rsidR="00180E91" w:rsidRPr="00F05B11" w:rsidRDefault="00180E91" w:rsidP="00180E9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180E91" w:rsidRPr="00F05B11" w14:paraId="2C729C1C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1B43" w14:textId="77777777" w:rsidR="00180E91" w:rsidRPr="00F05B11" w:rsidDel="0065301F" w:rsidRDefault="00180E91" w:rsidP="000A528C">
            <w:pPr>
              <w:widowControl/>
              <w:spacing w:line="400" w:lineRule="exact"/>
              <w:rPr>
                <w:rFonts w:ascii="Times New Roman" w:eastAsia="宋体" w:hAnsi="Times New Roman" w:cs="MicrosoftYaHei-Bold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368" w14:textId="77777777" w:rsidR="00180E91" w:rsidRPr="00111CF4" w:rsidDel="0065301F" w:rsidRDefault="00180E91" w:rsidP="00D453D4">
            <w:pPr>
              <w:widowControl/>
              <w:spacing w:line="400" w:lineRule="exact"/>
              <w:rPr>
                <w:rFonts w:asciiTheme="minorEastAsia" w:hAnsiTheme="minorEastAsia"/>
                <w:noProof/>
                <w:sz w:val="24"/>
                <w:szCs w:val="24"/>
              </w:rPr>
            </w:pPr>
            <w:r w:rsidRPr="00111CF4">
              <w:rPr>
                <w:rFonts w:asciiTheme="minorEastAsia" w:hAnsiTheme="minorEastAsia"/>
                <w:noProof/>
                <w:sz w:val="24"/>
                <w:szCs w:val="24"/>
              </w:rPr>
              <w:t>问答互动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5CFF" w14:textId="77777777" w:rsidR="00180E91" w:rsidRPr="00F05B11" w:rsidDel="0065301F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 w:rsidRPr="00F05B11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以上三位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6FA9" w14:textId="77777777" w:rsidR="00180E91" w:rsidRPr="00F05B11" w:rsidRDefault="00180E91" w:rsidP="000A528C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180E91" w:rsidRPr="00F05B11" w14:paraId="424BFA33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E16D2" w14:textId="77777777" w:rsidR="00BE6973" w:rsidRDefault="00180E91" w:rsidP="00BE6973">
            <w:pPr>
              <w:widowControl/>
              <w:spacing w:line="400" w:lineRule="exact"/>
              <w:ind w:firstLineChars="100" w:firstLine="240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05B11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</w:t>
            </w:r>
            <w:r w:rsidRPr="00F05B11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</w:t>
            </w:r>
            <w:r w:rsidRPr="00F05B11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45</w:t>
            </w:r>
            <w:r w:rsidRPr="00F05B11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-</w:t>
            </w:r>
          </w:p>
          <w:p w14:paraId="62A018F2" w14:textId="741AD724" w:rsidR="00180E91" w:rsidRPr="00F05B11" w:rsidDel="0065301F" w:rsidRDefault="008F17A9" w:rsidP="008F17A9">
            <w:pPr>
              <w:widowControl/>
              <w:spacing w:line="400" w:lineRule="exact"/>
              <w:ind w:firstLineChars="100" w:firstLine="240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05B11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5</w:t>
            </w:r>
            <w:r w:rsidR="00180E91" w:rsidRPr="00F05B11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:</w:t>
            </w:r>
            <w:r w:rsidR="00BA3418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35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F5D3" w14:textId="44BC7D5C" w:rsidR="00180E91" w:rsidRPr="00111CF4" w:rsidRDefault="00180E91" w:rsidP="00D453D4">
            <w:pPr>
              <w:widowControl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11CF4"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A4. </w:t>
            </w:r>
            <w:r w:rsidR="008F17A9">
              <w:rPr>
                <w:rFonts w:asciiTheme="minorEastAsia" w:hAnsiTheme="minorEastAsia"/>
                <w:color w:val="000000"/>
                <w:sz w:val="24"/>
                <w:szCs w:val="24"/>
              </w:rPr>
              <w:t>面</w:t>
            </w:r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向未来提升学生创新创造力的跨学科创新课程</w:t>
            </w:r>
            <w:r w:rsidR="008F17A9"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——</w:t>
            </w:r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运动、科技与智慧人生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46A7" w14:textId="77777777" w:rsidR="00180E9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宋爱玲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副教授</w:t>
            </w:r>
          </w:p>
          <w:p w14:paraId="0FF4E79E" w14:textId="47A145D1" w:rsidR="00180E91" w:rsidRPr="00F05B1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1"/>
                <w:shd w:val="clear" w:color="auto" w:fill="FFFFFF"/>
              </w:rPr>
              <w:t>(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西南交通大学</w:t>
            </w:r>
            <w:r>
              <w:rPr>
                <w:rFonts w:ascii="宋体" w:eastAsia="宋体" w:hAnsi="宋体" w:hint="eastAsia"/>
                <w:sz w:val="24"/>
                <w:szCs w:val="21"/>
                <w:shd w:val="clear" w:color="auto" w:fill="FFFFFF"/>
              </w:rPr>
              <w:t>)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3301" w14:textId="77777777" w:rsidR="00180E91" w:rsidRDefault="00180E91" w:rsidP="00180E91">
            <w:pPr>
              <w:widowControl/>
              <w:spacing w:line="360" w:lineRule="auto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 w:rsidRPr="00C32E44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范慧慧</w:t>
            </w:r>
          </w:p>
          <w:p w14:paraId="109B2ACE" w14:textId="2BC5DECE" w:rsidR="00180E91" w:rsidRDefault="00180E91" w:rsidP="00180E91">
            <w:pPr>
              <w:widowControl/>
              <w:spacing w:line="360" w:lineRule="auto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  <w:t>副研究员</w:t>
            </w:r>
          </w:p>
          <w:p w14:paraId="5F94104C" w14:textId="77777777" w:rsidR="00180E91" w:rsidRDefault="00180E91" w:rsidP="00180E91">
            <w:pPr>
              <w:widowControl/>
              <w:spacing w:line="360" w:lineRule="auto"/>
              <w:jc w:val="center"/>
              <w:rPr>
                <w:rFonts w:ascii="Times New Roman" w:eastAsia="宋体" w:hAnsi="Times New Roman" w:cstheme="minorHAnsi"/>
                <w:bCs/>
                <w:color w:val="000000"/>
                <w:spacing w:val="6"/>
                <w:kern w:val="0"/>
                <w:sz w:val="24"/>
                <w:szCs w:val="24"/>
              </w:rPr>
            </w:pPr>
            <w:r w:rsidRPr="007079EB">
              <w:rPr>
                <w:rFonts w:ascii="Times New Roman" w:eastAsia="宋体" w:hAnsi="Times New Roman" w:cstheme="minorHAnsi" w:hint="eastAsia"/>
                <w:bCs/>
                <w:color w:val="000000"/>
                <w:spacing w:val="6"/>
                <w:kern w:val="0"/>
                <w:sz w:val="24"/>
                <w:szCs w:val="24"/>
              </w:rPr>
              <w:t>(</w:t>
            </w:r>
            <w:r w:rsidRPr="007079EB">
              <w:rPr>
                <w:rFonts w:ascii="Times New Roman" w:eastAsia="宋体" w:hAnsi="Times New Roman" w:cstheme="minorHAnsi" w:hint="eastAsia"/>
                <w:bCs/>
                <w:color w:val="000000"/>
                <w:spacing w:val="6"/>
                <w:kern w:val="0"/>
                <w:sz w:val="24"/>
                <w:szCs w:val="24"/>
              </w:rPr>
              <w:t>复旦大学</w:t>
            </w:r>
          </w:p>
          <w:p w14:paraId="0DF670A4" w14:textId="4E422068" w:rsidR="00180E91" w:rsidRPr="00F05B11" w:rsidRDefault="00180E91" w:rsidP="00180E91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theme="minorHAnsi" w:hint="eastAsia"/>
                <w:bCs/>
                <w:color w:val="000000"/>
                <w:spacing w:val="6"/>
                <w:kern w:val="0"/>
                <w:sz w:val="24"/>
                <w:szCs w:val="24"/>
              </w:rPr>
              <w:t>教务处</w:t>
            </w: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副处长、教师教学发展中心常务副主任</w:t>
            </w:r>
            <w:r w:rsidRPr="007079EB">
              <w:rPr>
                <w:rFonts w:ascii="Times New Roman" w:eastAsia="宋体" w:hAnsi="Times New Roman" w:cstheme="minorHAnsi" w:hint="eastAsia"/>
                <w:bCs/>
                <w:color w:val="000000"/>
                <w:spacing w:val="6"/>
                <w:kern w:val="0"/>
                <w:sz w:val="24"/>
                <w:szCs w:val="24"/>
              </w:rPr>
              <w:t>)</w:t>
            </w:r>
          </w:p>
        </w:tc>
      </w:tr>
      <w:tr w:rsidR="00180E91" w:rsidRPr="00F05B11" w14:paraId="14F35F4E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A6053" w14:textId="77777777" w:rsidR="00180E91" w:rsidRPr="00F05B11" w:rsidDel="0065301F" w:rsidRDefault="00180E91" w:rsidP="00180E91">
            <w:pPr>
              <w:widowControl/>
              <w:spacing w:line="400" w:lineRule="exact"/>
              <w:rPr>
                <w:rFonts w:ascii="Times New Roman" w:eastAsia="宋体" w:hAnsi="Times New Roman" w:cs="MicrosoftYaHei-Bold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3C47" w14:textId="4F872FA0" w:rsidR="00180E91" w:rsidRPr="00111CF4" w:rsidRDefault="00180E91" w:rsidP="00D453D4">
            <w:pPr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111CF4">
              <w:rPr>
                <w:rFonts w:asciiTheme="minorEastAsia" w:hAnsiTheme="minorEastAsia"/>
                <w:color w:val="000000"/>
                <w:sz w:val="24"/>
                <w:szCs w:val="24"/>
              </w:rPr>
              <w:t xml:space="preserve">A5. </w:t>
            </w:r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共融、共学、共情</w:t>
            </w:r>
            <w:r w:rsidRPr="00111CF4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——</w:t>
            </w:r>
            <w:r w:rsidRPr="00111CF4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新医科视角下“药理学”教学模式的探索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1E07" w14:textId="77777777" w:rsidR="00180E9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教授</w:t>
            </w:r>
          </w:p>
          <w:p w14:paraId="1FE5D880" w14:textId="335ECA36" w:rsidR="00180E91" w:rsidRPr="00F05B1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1"/>
                <w:shd w:val="clear" w:color="auto" w:fill="FFFFFF"/>
              </w:rPr>
              <w:t>(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福建中医药大学</w:t>
            </w:r>
            <w:r>
              <w:rPr>
                <w:rFonts w:ascii="宋体" w:eastAsia="宋体" w:hAnsi="宋体" w:hint="eastAsia"/>
                <w:sz w:val="24"/>
                <w:szCs w:val="21"/>
                <w:shd w:val="clear" w:color="auto" w:fill="FFFFFF"/>
              </w:rPr>
              <w:t>)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58ED" w14:textId="77777777" w:rsidR="00180E91" w:rsidRPr="00F05B11" w:rsidRDefault="00180E91" w:rsidP="00180E9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180E91" w:rsidRPr="00F05B11" w14:paraId="1D0453FA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B97B" w14:textId="77777777" w:rsidR="00180E91" w:rsidRPr="00F05B11" w:rsidDel="0065301F" w:rsidRDefault="00180E91" w:rsidP="000A528C">
            <w:pPr>
              <w:widowControl/>
              <w:spacing w:line="400" w:lineRule="exact"/>
              <w:rPr>
                <w:rFonts w:ascii="Times New Roman" w:eastAsia="宋体" w:hAnsi="Times New Roman" w:cs="MicrosoftYaHei-Bold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852A" w14:textId="77777777" w:rsidR="00180E91" w:rsidRPr="00F05B11" w:rsidDel="0065301F" w:rsidRDefault="00180E91" w:rsidP="000A528C">
            <w:pPr>
              <w:widowControl/>
              <w:spacing w:line="400" w:lineRule="exact"/>
              <w:rPr>
                <w:rFonts w:ascii="Times New Roman" w:eastAsia="宋体" w:hAnsi="Times New Roman"/>
                <w:noProof/>
                <w:sz w:val="24"/>
                <w:szCs w:val="24"/>
              </w:rPr>
            </w:pPr>
            <w:r w:rsidRPr="00F05B11">
              <w:rPr>
                <w:rFonts w:ascii="Times New Roman" w:eastAsia="宋体" w:hAnsi="Times New Roman"/>
                <w:noProof/>
                <w:sz w:val="24"/>
                <w:szCs w:val="24"/>
              </w:rPr>
              <w:t>问答互动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8228" w14:textId="03BEE056" w:rsidR="00180E91" w:rsidRPr="00F05B11" w:rsidDel="0065301F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 w:rsidRPr="00F05B11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以上</w:t>
            </w:r>
            <w:r w:rsidR="00EF31B9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两</w:t>
            </w:r>
            <w:r w:rsidRPr="00F05B11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位</w:t>
            </w: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39EF" w14:textId="77777777" w:rsidR="00180E91" w:rsidRPr="00F05B11" w:rsidRDefault="00180E91" w:rsidP="000A528C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0F30C809" w14:textId="77777777" w:rsidR="00180E91" w:rsidRDefault="00180E91" w:rsidP="00A96DCB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</w:p>
    <w:p w14:paraId="5D76C168" w14:textId="77777777" w:rsidR="00180E91" w:rsidRPr="00A715B2" w:rsidRDefault="00180E91" w:rsidP="00A96DCB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</w:p>
    <w:p w14:paraId="6D3DA791" w14:textId="37D23BB4" w:rsidR="00BA0411" w:rsidRPr="00F05B11" w:rsidRDefault="00BA0411">
      <w:pPr>
        <w:widowControl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r w:rsidRPr="00F05B11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br w:type="page"/>
      </w:r>
    </w:p>
    <w:p w14:paraId="71525FCE" w14:textId="0E2200E0" w:rsidR="00F05B11" w:rsidRPr="00F05B11" w:rsidRDefault="00A02DF6" w:rsidP="00A02DF6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  <w:r w:rsidRPr="00F05B11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lastRenderedPageBreak/>
        <w:t>分会场</w:t>
      </w:r>
      <w:r w:rsidR="003664D7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B</w:t>
      </w:r>
      <w:r w:rsidRPr="00F05B11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：</w:t>
      </w:r>
      <w:r w:rsidR="007879FC" w:rsidRPr="007879FC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信息</w:t>
      </w:r>
      <w:r w:rsidR="007879FC" w:rsidRPr="007879FC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技术与</w:t>
      </w:r>
      <w:r w:rsidR="007879FC" w:rsidRPr="007879FC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教学</w:t>
      </w:r>
      <w:r w:rsidR="007879FC" w:rsidRPr="007879FC">
        <w:rPr>
          <w:rFonts w:ascii="Times New Roman" w:eastAsia="宋体" w:hAnsi="Times New Roman" w:cs="Times New Roman" w:hint="eastAsia"/>
          <w:b/>
          <w:bCs/>
          <w:color w:val="000000"/>
          <w:kern w:val="0"/>
          <w:sz w:val="24"/>
          <w:szCs w:val="24"/>
        </w:rPr>
        <w:t>融合创新</w:t>
      </w:r>
    </w:p>
    <w:p w14:paraId="4ABFF307" w14:textId="77777777" w:rsidR="0019619E" w:rsidRDefault="0019619E" w:rsidP="00404D7D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注册参会者接入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：</w:t>
      </w:r>
      <w:proofErr w:type="gramStart"/>
      <w:r w:rsidRPr="00367E09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腾讯会议</w:t>
      </w:r>
      <w:proofErr w:type="gramEnd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，会议号邮件通知（也可通过</w:t>
      </w:r>
      <w:proofErr w:type="gramStart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超星学习通</w:t>
      </w:r>
      <w:proofErr w:type="gramEnd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接入）</w:t>
      </w:r>
    </w:p>
    <w:p w14:paraId="40DB1E66" w14:textId="77777777" w:rsidR="0019619E" w:rsidRPr="00CA2213" w:rsidRDefault="0019619E" w:rsidP="0019619E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其他</w:t>
      </w:r>
      <w:r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参会者接入</w:t>
      </w:r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：</w:t>
      </w:r>
      <w:proofErr w:type="gramStart"/>
      <w:r w:rsidRPr="00A715B2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超星学习通</w:t>
      </w:r>
      <w:proofErr w:type="gramEnd"/>
      <w:r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，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邀请码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8</w:t>
      </w:r>
      <w:r w:rsidRPr="00A715B2">
        <w:rPr>
          <w:rFonts w:ascii="Times New Roman" w:eastAsia="宋体" w:hAnsi="Times New Roman" w:cs="Times New Roman"/>
          <w:bCs/>
          <w:color w:val="000000"/>
          <w:kern w:val="0"/>
          <w:sz w:val="24"/>
          <w:szCs w:val="24"/>
        </w:rPr>
        <w:t>4954195</w:t>
      </w:r>
      <w:r w:rsidRPr="00A715B2">
        <w:rPr>
          <w:rFonts w:ascii="Times New Roman" w:eastAsia="宋体" w:hAnsi="Times New Roman" w:cs="Times New Roman" w:hint="eastAsia"/>
          <w:bCs/>
          <w:color w:val="000000"/>
          <w:kern w:val="0"/>
          <w:sz w:val="24"/>
          <w:szCs w:val="24"/>
        </w:rPr>
        <w:t>（学习通首页右上角输入）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0"/>
        <w:gridCol w:w="3499"/>
        <w:gridCol w:w="1982"/>
        <w:gridCol w:w="1749"/>
      </w:tblGrid>
      <w:tr w:rsidR="00180E91" w:rsidRPr="00EC7C65" w14:paraId="73EE9959" w14:textId="77777777" w:rsidTr="007F0159">
        <w:trPr>
          <w:trHeight w:val="596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C5C18" w14:textId="77777777" w:rsidR="00180E91" w:rsidRPr="00EC7C65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DD70" w14:textId="77777777" w:rsidR="00180E91" w:rsidRPr="00EC7C65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CC790" w14:textId="77777777" w:rsidR="00180E91" w:rsidRPr="00EC7C65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发言人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0A9CA" w14:textId="77777777" w:rsidR="00180E91" w:rsidRPr="00EC7C65" w:rsidRDefault="00180E91" w:rsidP="000A528C">
            <w:pPr>
              <w:widowControl/>
              <w:spacing w:line="400" w:lineRule="exact"/>
              <w:jc w:val="center"/>
              <w:rPr>
                <w:rFonts w:ascii="Times New Roman" w:eastAsia="宋体" w:hAnsi="Times New Roman"/>
                <w:b/>
                <w:sz w:val="24"/>
                <w:szCs w:val="24"/>
              </w:rPr>
            </w:pPr>
            <w:r w:rsidRPr="00EC7C65">
              <w:rPr>
                <w:rFonts w:ascii="Times New Roman" w:eastAsia="宋体" w:hAnsi="Times New Roman" w:hint="eastAsia"/>
                <w:b/>
                <w:sz w:val="24"/>
                <w:szCs w:val="24"/>
              </w:rPr>
              <w:t>主持</w:t>
            </w:r>
          </w:p>
        </w:tc>
      </w:tr>
      <w:tr w:rsidR="00180E91" w:rsidRPr="00F05B11" w14:paraId="7C04ED5E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28B20" w14:textId="77777777" w:rsidR="00BE6973" w:rsidRDefault="00180E91" w:rsidP="00BE6973">
            <w:pPr>
              <w:widowControl/>
              <w:spacing w:line="400" w:lineRule="exact"/>
              <w:ind w:firstLineChars="100" w:firstLine="240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05B11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13</w:t>
            </w:r>
            <w:r w:rsidRPr="00F05B11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:</w:t>
            </w:r>
            <w:r w:rsidRPr="00F05B11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3</w:t>
            </w:r>
            <w:r w:rsidRPr="00F05B11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0-</w:t>
            </w:r>
          </w:p>
          <w:p w14:paraId="237DEBE9" w14:textId="51F02091" w:rsidR="00180E91" w:rsidRPr="00F05B11" w:rsidRDefault="00180E91" w:rsidP="00BE6973">
            <w:pPr>
              <w:widowControl/>
              <w:spacing w:line="400" w:lineRule="exact"/>
              <w:ind w:firstLineChars="100" w:firstLine="240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05B11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5</w:t>
            </w:r>
            <w:r w:rsidRPr="00F05B11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:</w:t>
            </w:r>
            <w:r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00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17CC" w14:textId="0FE03604" w:rsidR="00180E91" w:rsidRPr="00F05B11" w:rsidRDefault="00180E91" w:rsidP="00180E91"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.</w:t>
            </w:r>
            <w:r w:rsidRPr="00126F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是复制，还是发明？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——</w:t>
            </w:r>
            <w:r w:rsidRPr="00126F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谈创新大赛中的信息技术使用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9D49" w14:textId="77777777" w:rsidR="00180E91" w:rsidRPr="00126FF4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126F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李赛强</w:t>
            </w:r>
            <w:proofErr w:type="gramEnd"/>
            <w:r w:rsidRPr="00126F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教授</w:t>
            </w:r>
          </w:p>
          <w:p w14:paraId="060E6E4B" w14:textId="5611C7F8" w:rsidR="00180E91" w:rsidRPr="00F05B1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(</w:t>
            </w:r>
            <w:r w:rsidRPr="00126F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山东大学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  <w:r w:rsidRPr="00126FF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A3D16" w14:textId="77777777" w:rsidR="00180E91" w:rsidRDefault="00180E91" w:rsidP="00180E91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徐雄伟</w:t>
            </w:r>
          </w:p>
          <w:p w14:paraId="5E448C36" w14:textId="77777777" w:rsidR="00180E91" w:rsidRDefault="00180E91" w:rsidP="00180E91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研究员</w:t>
            </w:r>
          </w:p>
          <w:p w14:paraId="72A9ED63" w14:textId="544E227C" w:rsidR="00180E91" w:rsidRPr="00180E91" w:rsidRDefault="00180E91" w:rsidP="00180E91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上海师范</w:t>
            </w:r>
            <w:r w:rsidRPr="00A715B2"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大学教师教学发展中心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副主任</w:t>
            </w:r>
            <w:r>
              <w:rPr>
                <w:rFonts w:ascii="Times New Roman" w:eastAsia="宋体" w:hAnsi="Times New Roman" w:cs="Times New Roman" w:hint="eastAsia"/>
                <w:bCs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180E91" w:rsidRPr="00F05B11" w14:paraId="150D6A04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31978" w14:textId="77777777" w:rsidR="00180E91" w:rsidRPr="00F05B11" w:rsidRDefault="00180E91" w:rsidP="00180E91">
            <w:pPr>
              <w:widowControl/>
              <w:spacing w:line="400" w:lineRule="exact"/>
              <w:rPr>
                <w:rFonts w:ascii="Times New Roman" w:eastAsia="宋体" w:hAnsi="Times New Roman"/>
                <w:b/>
                <w:sz w:val="24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0734" w14:textId="16B38CBB" w:rsidR="00180E91" w:rsidRPr="000D6D98" w:rsidRDefault="00180E91" w:rsidP="00180E91">
            <w:pPr>
              <w:widowControl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．</w:t>
            </w:r>
            <w:r w:rsidRPr="00787C3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运用知识建构理论，改革“临床病理研讨课程”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17B9" w14:textId="77777777" w:rsidR="00180E9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刘晔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副教授</w:t>
            </w:r>
          </w:p>
          <w:p w14:paraId="31F4670B" w14:textId="2E56EFB2" w:rsidR="00180E91" w:rsidRPr="00F05B1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复旦大学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1D5A2" w14:textId="77777777" w:rsidR="00180E91" w:rsidRPr="00F05B11" w:rsidRDefault="00180E91" w:rsidP="00180E91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180E91" w:rsidRPr="00F05B11" w14:paraId="32DF3198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8DDD7" w14:textId="77777777" w:rsidR="00180E91" w:rsidRPr="00F05B11" w:rsidDel="0065301F" w:rsidRDefault="00180E91" w:rsidP="00180E91">
            <w:pPr>
              <w:widowControl/>
              <w:spacing w:line="400" w:lineRule="exact"/>
              <w:rPr>
                <w:rFonts w:ascii="Times New Roman" w:eastAsia="宋体" w:hAnsi="Times New Roman" w:cs="MicrosoftYaHei-Bold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5865" w14:textId="0CCBC51A" w:rsidR="00180E91" w:rsidRPr="00F05B11" w:rsidRDefault="00180E91" w:rsidP="001E6942">
            <w:pPr>
              <w:rPr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.</w:t>
            </w:r>
            <w:r w:rsidRPr="00AD272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基于大数据采集与分析的“三阶六步八式”混合式教学创新设计与实践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EBA2" w14:textId="143D5799" w:rsidR="00180E91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D272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赵伟强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11767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教授</w:t>
            </w:r>
          </w:p>
          <w:p w14:paraId="379F8E9A" w14:textId="21B99D84" w:rsidR="00180E91" w:rsidRPr="000D6D98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(</w:t>
            </w:r>
            <w:r w:rsidRPr="00AD272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绍兴文理学院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2E6B81" w14:textId="77777777" w:rsidR="00180E91" w:rsidRPr="00F05B11" w:rsidRDefault="00180E91" w:rsidP="00180E9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180E91" w:rsidRPr="00F05B11" w14:paraId="4CDCB391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E6644" w14:textId="77777777" w:rsidR="00180E91" w:rsidRPr="00F05B11" w:rsidDel="0065301F" w:rsidRDefault="00180E91" w:rsidP="00180E91">
            <w:pPr>
              <w:widowControl/>
              <w:spacing w:line="400" w:lineRule="exact"/>
              <w:rPr>
                <w:rFonts w:ascii="Times New Roman" w:eastAsia="宋体" w:hAnsi="Times New Roman" w:cs="MicrosoftYaHei-Bold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1493" w14:textId="6F471C54" w:rsidR="00180E91" w:rsidRPr="00F05B11" w:rsidDel="0065301F" w:rsidRDefault="00180E91" w:rsidP="00180E91">
            <w:pPr>
              <w:widowControl/>
              <w:spacing w:line="400" w:lineRule="exact"/>
              <w:rPr>
                <w:rFonts w:ascii="Times New Roman" w:eastAsia="宋体" w:hAnsi="Times New Roman"/>
                <w:noProof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B4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．</w:t>
            </w:r>
            <w:r w:rsidRPr="00AD272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利用高仿真人体模型实施临床情景教学的探索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9A35" w14:textId="77777777" w:rsidR="00180E91" w:rsidRPr="00AD272F" w:rsidRDefault="00180E91" w:rsidP="00180E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D272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林琳</w:t>
            </w:r>
          </w:p>
          <w:p w14:paraId="5AF00505" w14:textId="00553218" w:rsidR="00180E91" w:rsidRPr="00F05B11" w:rsidDel="0065301F" w:rsidRDefault="00180E91" w:rsidP="00180E91">
            <w:pPr>
              <w:widowControl/>
              <w:spacing w:line="40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(</w:t>
            </w:r>
            <w:r w:rsidRPr="00AD272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复旦大学附属妇产科医院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D84CE" w14:textId="77777777" w:rsidR="00180E91" w:rsidRPr="00F05B11" w:rsidRDefault="00180E91" w:rsidP="00180E9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  <w:tr w:rsidR="00180E91" w:rsidRPr="00F05B11" w14:paraId="0A5B2DBF" w14:textId="77777777" w:rsidTr="007F0159">
        <w:tblPrEx>
          <w:jc w:val="center"/>
          <w:tblBorders>
            <w:top w:val="single" w:sz="4" w:space="0" w:color="004D86"/>
            <w:left w:val="single" w:sz="4" w:space="0" w:color="004D86"/>
            <w:bottom w:val="single" w:sz="4" w:space="0" w:color="004D86"/>
            <w:right w:val="single" w:sz="4" w:space="0" w:color="004D86"/>
            <w:insideH w:val="single" w:sz="4" w:space="0" w:color="004D86"/>
            <w:insideV w:val="single" w:sz="4" w:space="0" w:color="004D86"/>
          </w:tblBorders>
        </w:tblPrEx>
        <w:trPr>
          <w:trHeight w:hRule="exact" w:val="1134"/>
          <w:jc w:val="center"/>
        </w:trPr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D8E4" w14:textId="77777777" w:rsidR="00180E91" w:rsidRPr="00F05B11" w:rsidDel="0065301F" w:rsidRDefault="00180E91" w:rsidP="00180E91">
            <w:pPr>
              <w:widowControl/>
              <w:spacing w:line="400" w:lineRule="exact"/>
              <w:rPr>
                <w:rFonts w:ascii="Times New Roman" w:eastAsia="宋体" w:hAnsi="Times New Roman" w:cs="MicrosoftYaHei-Bold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515C" w14:textId="470C7D78" w:rsidR="00180E91" w:rsidRPr="00F05B11" w:rsidRDefault="00180E91" w:rsidP="00180E91">
            <w:pPr>
              <w:widowControl/>
              <w:spacing w:line="400" w:lineRule="exact"/>
              <w:rPr>
                <w:rFonts w:ascii="Times New Roman" w:eastAsia="宋体" w:hAnsi="Times New Roman"/>
                <w:noProof/>
                <w:sz w:val="24"/>
                <w:szCs w:val="24"/>
              </w:rPr>
            </w:pPr>
            <w:r w:rsidRPr="00F05B11">
              <w:rPr>
                <w:rFonts w:ascii="Times New Roman" w:eastAsia="宋体" w:hAnsi="Times New Roman"/>
                <w:noProof/>
                <w:sz w:val="24"/>
                <w:szCs w:val="24"/>
              </w:rPr>
              <w:t>问答互动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088C" w14:textId="453630CC" w:rsidR="00180E91" w:rsidRPr="00F05B11" w:rsidRDefault="00180E91" w:rsidP="00180E91">
            <w:pPr>
              <w:widowControl/>
              <w:spacing w:line="400" w:lineRule="exact"/>
              <w:jc w:val="center"/>
              <w:rPr>
                <w:rFonts w:ascii="Times New Roman" w:eastAsia="宋体" w:hAnsi="Times New Roman" w:cstheme="minorHAnsi"/>
                <w:color w:val="000000"/>
                <w:spacing w:val="6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以上四</w:t>
            </w:r>
            <w:r w:rsidRPr="00F05B11">
              <w:rPr>
                <w:rFonts w:ascii="Times New Roman" w:eastAsia="宋体" w:hAnsi="Times New Roman" w:cstheme="minorHAnsi" w:hint="eastAsia"/>
                <w:color w:val="000000"/>
                <w:spacing w:val="6"/>
                <w:kern w:val="0"/>
                <w:sz w:val="24"/>
                <w:szCs w:val="24"/>
              </w:rPr>
              <w:t>位</w:t>
            </w:r>
          </w:p>
        </w:tc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9956" w14:textId="77777777" w:rsidR="00180E91" w:rsidRPr="00F05B11" w:rsidRDefault="00180E91" w:rsidP="00180E91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color w:val="000000"/>
                <w:spacing w:val="6"/>
                <w:kern w:val="0"/>
                <w:sz w:val="24"/>
                <w:szCs w:val="24"/>
              </w:rPr>
            </w:pPr>
          </w:p>
        </w:tc>
      </w:tr>
    </w:tbl>
    <w:p w14:paraId="590E6147" w14:textId="77777777" w:rsidR="00C32E44" w:rsidRDefault="00C32E44" w:rsidP="00D453D4">
      <w:pPr>
        <w:widowControl/>
        <w:snapToGrid w:val="0"/>
        <w:spacing w:line="360" w:lineRule="auto"/>
        <w:jc w:val="left"/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</w:pPr>
    </w:p>
    <w:sectPr w:rsidR="00C32E44" w:rsidSect="00F04D2D">
      <w:footerReference w:type="default" r:id="rId9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C1A85" w14:textId="77777777" w:rsidR="0014081A" w:rsidRDefault="0014081A" w:rsidP="00482168">
      <w:r>
        <w:separator/>
      </w:r>
    </w:p>
  </w:endnote>
  <w:endnote w:type="continuationSeparator" w:id="0">
    <w:p w14:paraId="66CE9EE5" w14:textId="77777777" w:rsidR="0014081A" w:rsidRDefault="0014081A" w:rsidP="0048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YaHei-Bold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A00F0" w14:textId="3EBD210C" w:rsidR="00F04D2D" w:rsidRDefault="00F04D2D">
    <w:pPr>
      <w:pStyle w:val="a6"/>
      <w:jc w:val="center"/>
    </w:pPr>
  </w:p>
  <w:p w14:paraId="72AA2DB1" w14:textId="77777777" w:rsidR="00916562" w:rsidRDefault="0091656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652739"/>
      <w:docPartObj>
        <w:docPartGallery w:val="Page Numbers (Bottom of Page)"/>
        <w:docPartUnique/>
      </w:docPartObj>
    </w:sdtPr>
    <w:sdtEndPr/>
    <w:sdtContent>
      <w:p w14:paraId="78A99735" w14:textId="268D2890" w:rsidR="00F04D2D" w:rsidRDefault="00F04D2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41C" w:rsidRPr="0047641C">
          <w:rPr>
            <w:noProof/>
            <w:lang w:val="zh-CN"/>
          </w:rPr>
          <w:t>1</w:t>
        </w:r>
        <w:r>
          <w:fldChar w:fldCharType="end"/>
        </w:r>
      </w:p>
    </w:sdtContent>
  </w:sdt>
  <w:p w14:paraId="450CD57D" w14:textId="77777777" w:rsidR="00F04D2D" w:rsidRDefault="00F04D2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158AF4" w14:textId="77777777" w:rsidR="0014081A" w:rsidRDefault="0014081A" w:rsidP="00482168">
      <w:r>
        <w:separator/>
      </w:r>
    </w:p>
  </w:footnote>
  <w:footnote w:type="continuationSeparator" w:id="0">
    <w:p w14:paraId="6A6890A9" w14:textId="77777777" w:rsidR="0014081A" w:rsidRDefault="0014081A" w:rsidP="00482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22E14"/>
    <w:multiLevelType w:val="hybridMultilevel"/>
    <w:tmpl w:val="4950E30C"/>
    <w:lvl w:ilvl="0" w:tplc="553C5E40">
      <w:start w:val="1"/>
      <w:numFmt w:val="upperLetter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B877555"/>
    <w:multiLevelType w:val="hybridMultilevel"/>
    <w:tmpl w:val="6A080C14"/>
    <w:lvl w:ilvl="0" w:tplc="D93085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35D"/>
    <w:rsid w:val="00010FBE"/>
    <w:rsid w:val="000125FF"/>
    <w:rsid w:val="00012702"/>
    <w:rsid w:val="00016342"/>
    <w:rsid w:val="00043C80"/>
    <w:rsid w:val="00052227"/>
    <w:rsid w:val="00052AED"/>
    <w:rsid w:val="000532F0"/>
    <w:rsid w:val="00072BDF"/>
    <w:rsid w:val="00083FA2"/>
    <w:rsid w:val="00084591"/>
    <w:rsid w:val="000A2250"/>
    <w:rsid w:val="000D341C"/>
    <w:rsid w:val="000D6D98"/>
    <w:rsid w:val="000E696F"/>
    <w:rsid w:val="000E6B20"/>
    <w:rsid w:val="000F5E7C"/>
    <w:rsid w:val="00100E04"/>
    <w:rsid w:val="0010725A"/>
    <w:rsid w:val="0011073E"/>
    <w:rsid w:val="00111CF4"/>
    <w:rsid w:val="00117675"/>
    <w:rsid w:val="00126FF4"/>
    <w:rsid w:val="00130551"/>
    <w:rsid w:val="001322F2"/>
    <w:rsid w:val="00137CE9"/>
    <w:rsid w:val="0014081A"/>
    <w:rsid w:val="001638F8"/>
    <w:rsid w:val="00165539"/>
    <w:rsid w:val="00180E91"/>
    <w:rsid w:val="00182B0E"/>
    <w:rsid w:val="001902B8"/>
    <w:rsid w:val="0019532E"/>
    <w:rsid w:val="0019619E"/>
    <w:rsid w:val="001A306E"/>
    <w:rsid w:val="001B3804"/>
    <w:rsid w:val="001C0DBB"/>
    <w:rsid w:val="001D0562"/>
    <w:rsid w:val="001D652C"/>
    <w:rsid w:val="001E63DF"/>
    <w:rsid w:val="001E6942"/>
    <w:rsid w:val="001F3F75"/>
    <w:rsid w:val="001F63D6"/>
    <w:rsid w:val="001F7AE4"/>
    <w:rsid w:val="002048E9"/>
    <w:rsid w:val="0022198E"/>
    <w:rsid w:val="00224E28"/>
    <w:rsid w:val="00232A58"/>
    <w:rsid w:val="00233E11"/>
    <w:rsid w:val="00236D0C"/>
    <w:rsid w:val="00242F63"/>
    <w:rsid w:val="0025292F"/>
    <w:rsid w:val="00260F8C"/>
    <w:rsid w:val="002841DE"/>
    <w:rsid w:val="002919BC"/>
    <w:rsid w:val="002D7EE4"/>
    <w:rsid w:val="002E7BA3"/>
    <w:rsid w:val="003027F3"/>
    <w:rsid w:val="00325FE9"/>
    <w:rsid w:val="003279F5"/>
    <w:rsid w:val="003524C1"/>
    <w:rsid w:val="003664D7"/>
    <w:rsid w:val="00367E09"/>
    <w:rsid w:val="00372D99"/>
    <w:rsid w:val="003739C2"/>
    <w:rsid w:val="00385F30"/>
    <w:rsid w:val="00386516"/>
    <w:rsid w:val="00386BD4"/>
    <w:rsid w:val="0038767C"/>
    <w:rsid w:val="003D567C"/>
    <w:rsid w:val="003E183F"/>
    <w:rsid w:val="00406341"/>
    <w:rsid w:val="00411EDB"/>
    <w:rsid w:val="004352E8"/>
    <w:rsid w:val="00440A4D"/>
    <w:rsid w:val="00443D8D"/>
    <w:rsid w:val="0044691C"/>
    <w:rsid w:val="004537E3"/>
    <w:rsid w:val="00456016"/>
    <w:rsid w:val="00466614"/>
    <w:rsid w:val="0047641C"/>
    <w:rsid w:val="00480910"/>
    <w:rsid w:val="00482168"/>
    <w:rsid w:val="004931E3"/>
    <w:rsid w:val="004C76B1"/>
    <w:rsid w:val="004D73A2"/>
    <w:rsid w:val="004E127B"/>
    <w:rsid w:val="004E60F4"/>
    <w:rsid w:val="0050390E"/>
    <w:rsid w:val="005048A6"/>
    <w:rsid w:val="00510C49"/>
    <w:rsid w:val="0051122C"/>
    <w:rsid w:val="00514E41"/>
    <w:rsid w:val="00551C40"/>
    <w:rsid w:val="005579F6"/>
    <w:rsid w:val="00562A3C"/>
    <w:rsid w:val="0056333E"/>
    <w:rsid w:val="0056555B"/>
    <w:rsid w:val="00580F65"/>
    <w:rsid w:val="005B12E4"/>
    <w:rsid w:val="005B6ED3"/>
    <w:rsid w:val="005C2D51"/>
    <w:rsid w:val="005D6B0A"/>
    <w:rsid w:val="005E32C2"/>
    <w:rsid w:val="00617AE9"/>
    <w:rsid w:val="00620BB3"/>
    <w:rsid w:val="006524E9"/>
    <w:rsid w:val="006800C5"/>
    <w:rsid w:val="00683CC2"/>
    <w:rsid w:val="006A13B3"/>
    <w:rsid w:val="006A7F84"/>
    <w:rsid w:val="006C37DC"/>
    <w:rsid w:val="006C4D30"/>
    <w:rsid w:val="006E58D4"/>
    <w:rsid w:val="006F2DCD"/>
    <w:rsid w:val="006F6A98"/>
    <w:rsid w:val="00700344"/>
    <w:rsid w:val="00701A88"/>
    <w:rsid w:val="007079EB"/>
    <w:rsid w:val="00723F49"/>
    <w:rsid w:val="007442B6"/>
    <w:rsid w:val="007478C4"/>
    <w:rsid w:val="00750087"/>
    <w:rsid w:val="00780FA6"/>
    <w:rsid w:val="00781233"/>
    <w:rsid w:val="007837A3"/>
    <w:rsid w:val="00783A0A"/>
    <w:rsid w:val="00785136"/>
    <w:rsid w:val="00786C4A"/>
    <w:rsid w:val="00787612"/>
    <w:rsid w:val="007879FC"/>
    <w:rsid w:val="00787C3F"/>
    <w:rsid w:val="007968E9"/>
    <w:rsid w:val="007B322F"/>
    <w:rsid w:val="007F0159"/>
    <w:rsid w:val="00811263"/>
    <w:rsid w:val="0081226B"/>
    <w:rsid w:val="00814B1A"/>
    <w:rsid w:val="00832F4C"/>
    <w:rsid w:val="00832F76"/>
    <w:rsid w:val="00843257"/>
    <w:rsid w:val="00860E1D"/>
    <w:rsid w:val="00863549"/>
    <w:rsid w:val="00867159"/>
    <w:rsid w:val="00883A65"/>
    <w:rsid w:val="008853BA"/>
    <w:rsid w:val="008958D4"/>
    <w:rsid w:val="008A1C5E"/>
    <w:rsid w:val="008D1A02"/>
    <w:rsid w:val="008D2176"/>
    <w:rsid w:val="008D28C8"/>
    <w:rsid w:val="008F17A9"/>
    <w:rsid w:val="00900120"/>
    <w:rsid w:val="00905889"/>
    <w:rsid w:val="00911604"/>
    <w:rsid w:val="00911B54"/>
    <w:rsid w:val="00914892"/>
    <w:rsid w:val="00916562"/>
    <w:rsid w:val="00940ACA"/>
    <w:rsid w:val="009432BB"/>
    <w:rsid w:val="009630CB"/>
    <w:rsid w:val="009659B4"/>
    <w:rsid w:val="009850BF"/>
    <w:rsid w:val="00993DB8"/>
    <w:rsid w:val="009A07C0"/>
    <w:rsid w:val="009E3EC7"/>
    <w:rsid w:val="009E6D54"/>
    <w:rsid w:val="009E6F23"/>
    <w:rsid w:val="009F4022"/>
    <w:rsid w:val="00A02B6B"/>
    <w:rsid w:val="00A02DF6"/>
    <w:rsid w:val="00A05680"/>
    <w:rsid w:val="00A2090C"/>
    <w:rsid w:val="00A30464"/>
    <w:rsid w:val="00A30F46"/>
    <w:rsid w:val="00A34AFE"/>
    <w:rsid w:val="00A460C3"/>
    <w:rsid w:val="00A602D3"/>
    <w:rsid w:val="00A66332"/>
    <w:rsid w:val="00A715B2"/>
    <w:rsid w:val="00A80C16"/>
    <w:rsid w:val="00A810D9"/>
    <w:rsid w:val="00A92E68"/>
    <w:rsid w:val="00A96DCB"/>
    <w:rsid w:val="00AA1154"/>
    <w:rsid w:val="00AA6164"/>
    <w:rsid w:val="00AD0998"/>
    <w:rsid w:val="00AD272F"/>
    <w:rsid w:val="00AE3784"/>
    <w:rsid w:val="00B00B41"/>
    <w:rsid w:val="00B31ACC"/>
    <w:rsid w:val="00B35D77"/>
    <w:rsid w:val="00B37E7E"/>
    <w:rsid w:val="00B40B12"/>
    <w:rsid w:val="00B45210"/>
    <w:rsid w:val="00B53568"/>
    <w:rsid w:val="00B55AEC"/>
    <w:rsid w:val="00B57EAA"/>
    <w:rsid w:val="00B64224"/>
    <w:rsid w:val="00B703FB"/>
    <w:rsid w:val="00B76558"/>
    <w:rsid w:val="00B945ED"/>
    <w:rsid w:val="00B95ACA"/>
    <w:rsid w:val="00BA0411"/>
    <w:rsid w:val="00BA3418"/>
    <w:rsid w:val="00BB27BD"/>
    <w:rsid w:val="00BB5E94"/>
    <w:rsid w:val="00BB6D2B"/>
    <w:rsid w:val="00BC1F27"/>
    <w:rsid w:val="00BC7DC3"/>
    <w:rsid w:val="00BD686A"/>
    <w:rsid w:val="00BE6973"/>
    <w:rsid w:val="00BF5B5F"/>
    <w:rsid w:val="00C04AFA"/>
    <w:rsid w:val="00C05D18"/>
    <w:rsid w:val="00C10A5F"/>
    <w:rsid w:val="00C262CD"/>
    <w:rsid w:val="00C32E44"/>
    <w:rsid w:val="00C41673"/>
    <w:rsid w:val="00C7071C"/>
    <w:rsid w:val="00C70BF8"/>
    <w:rsid w:val="00C81EF9"/>
    <w:rsid w:val="00C858A5"/>
    <w:rsid w:val="00CA2213"/>
    <w:rsid w:val="00CA6312"/>
    <w:rsid w:val="00CB7AFE"/>
    <w:rsid w:val="00CD21B2"/>
    <w:rsid w:val="00D0135D"/>
    <w:rsid w:val="00D03712"/>
    <w:rsid w:val="00D14BAF"/>
    <w:rsid w:val="00D20692"/>
    <w:rsid w:val="00D31392"/>
    <w:rsid w:val="00D34323"/>
    <w:rsid w:val="00D404F2"/>
    <w:rsid w:val="00D453D4"/>
    <w:rsid w:val="00D57CC8"/>
    <w:rsid w:val="00D63A95"/>
    <w:rsid w:val="00D71261"/>
    <w:rsid w:val="00D7335E"/>
    <w:rsid w:val="00D939D1"/>
    <w:rsid w:val="00D97C53"/>
    <w:rsid w:val="00DA151B"/>
    <w:rsid w:val="00DB7737"/>
    <w:rsid w:val="00DC359A"/>
    <w:rsid w:val="00DE2F3D"/>
    <w:rsid w:val="00DE3FE1"/>
    <w:rsid w:val="00E00CB8"/>
    <w:rsid w:val="00E04EB7"/>
    <w:rsid w:val="00E37B04"/>
    <w:rsid w:val="00E429C6"/>
    <w:rsid w:val="00E50922"/>
    <w:rsid w:val="00E5418B"/>
    <w:rsid w:val="00E65593"/>
    <w:rsid w:val="00E76BF4"/>
    <w:rsid w:val="00E772E9"/>
    <w:rsid w:val="00EB1948"/>
    <w:rsid w:val="00EB48F9"/>
    <w:rsid w:val="00EC1D07"/>
    <w:rsid w:val="00EC6117"/>
    <w:rsid w:val="00EC755B"/>
    <w:rsid w:val="00EC7989"/>
    <w:rsid w:val="00EC7C65"/>
    <w:rsid w:val="00ED0C49"/>
    <w:rsid w:val="00EF31B9"/>
    <w:rsid w:val="00EF3E9A"/>
    <w:rsid w:val="00F04D2D"/>
    <w:rsid w:val="00F05B11"/>
    <w:rsid w:val="00F066BE"/>
    <w:rsid w:val="00F10785"/>
    <w:rsid w:val="00F12002"/>
    <w:rsid w:val="00F24ACB"/>
    <w:rsid w:val="00F26136"/>
    <w:rsid w:val="00F374F6"/>
    <w:rsid w:val="00F429C8"/>
    <w:rsid w:val="00F549D6"/>
    <w:rsid w:val="00F55629"/>
    <w:rsid w:val="00F6730E"/>
    <w:rsid w:val="00F7591A"/>
    <w:rsid w:val="00F845A5"/>
    <w:rsid w:val="00F90F7D"/>
    <w:rsid w:val="00F9557D"/>
    <w:rsid w:val="00FC23A6"/>
    <w:rsid w:val="00FF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C25C1"/>
  <w15:docId w15:val="{3898DC69-715D-4C92-9672-986446DE5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1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35D"/>
    <w:pPr>
      <w:ind w:firstLineChars="200" w:firstLine="420"/>
    </w:pPr>
  </w:style>
  <w:style w:type="table" w:styleId="a4">
    <w:name w:val="Table Grid"/>
    <w:basedOn w:val="a1"/>
    <w:uiPriority w:val="59"/>
    <w:qFormat/>
    <w:rsid w:val="00D01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82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82168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82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82168"/>
    <w:rPr>
      <w:sz w:val="18"/>
      <w:szCs w:val="18"/>
    </w:rPr>
  </w:style>
  <w:style w:type="character" w:customStyle="1" w:styleId="apple-converted-space">
    <w:name w:val="apple-converted-space"/>
    <w:basedOn w:val="a0"/>
    <w:rsid w:val="00786C4A"/>
  </w:style>
  <w:style w:type="paragraph" w:styleId="a7">
    <w:name w:val="Balloon Text"/>
    <w:basedOn w:val="a"/>
    <w:link w:val="Char1"/>
    <w:uiPriority w:val="99"/>
    <w:semiHidden/>
    <w:unhideWhenUsed/>
    <w:rsid w:val="00DA151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A151B"/>
    <w:rPr>
      <w:sz w:val="18"/>
      <w:szCs w:val="18"/>
    </w:rPr>
  </w:style>
  <w:style w:type="character" w:styleId="a8">
    <w:name w:val="Hyperlink"/>
    <w:basedOn w:val="a0"/>
    <w:uiPriority w:val="99"/>
    <w:unhideWhenUsed/>
    <w:rsid w:val="006F6A98"/>
    <w:rPr>
      <w:color w:val="0000FF" w:themeColor="hyperlink"/>
      <w:u w:val="single"/>
    </w:rPr>
  </w:style>
  <w:style w:type="paragraph" w:customStyle="1" w:styleId="Default">
    <w:name w:val="Default"/>
    <w:rsid w:val="006F6A98"/>
    <w:pPr>
      <w:widowControl w:val="0"/>
      <w:autoSpaceDE w:val="0"/>
      <w:autoSpaceDN w:val="0"/>
      <w:adjustRightInd w:val="0"/>
    </w:pPr>
    <w:rPr>
      <w:rFonts w:ascii="Trebuchet MS" w:hAnsi="Trebuchet MS" w:cs="Trebuchet MS"/>
      <w:color w:val="000000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1F7AE4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1F7AE4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1F7AE4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1F7AE4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1F7AE4"/>
    <w:rPr>
      <w:b/>
      <w:bCs/>
    </w:rPr>
  </w:style>
  <w:style w:type="paragraph" w:styleId="ac">
    <w:name w:val="Revision"/>
    <w:hidden/>
    <w:uiPriority w:val="99"/>
    <w:semiHidden/>
    <w:rsid w:val="00B37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5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18579-F99F-4AC7-907D-E787EF5B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YongZeng</dc:creator>
  <cp:lastModifiedBy>YZ</cp:lastModifiedBy>
  <cp:revision>4</cp:revision>
  <cp:lastPrinted>2021-12-06T10:23:00Z</cp:lastPrinted>
  <dcterms:created xsi:type="dcterms:W3CDTF">2021-12-07T21:45:00Z</dcterms:created>
  <dcterms:modified xsi:type="dcterms:W3CDTF">2021-12-07T22:05:00Z</dcterms:modified>
</cp:coreProperties>
</file>